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top w:w="15" w:type="dxa"/>
          <w:left w:w="15" w:type="dxa"/>
          <w:bottom w:w="15" w:type="dxa"/>
          <w:right w:w="15" w:type="dxa"/>
        </w:tblCellMar>
        <w:tblLook w:val="04A0" w:firstRow="1" w:lastRow="0" w:firstColumn="1" w:lastColumn="0" w:noHBand="0" w:noVBand="1"/>
      </w:tblPr>
      <w:tblGrid>
        <w:gridCol w:w="1025"/>
        <w:gridCol w:w="8204"/>
        <w:gridCol w:w="1026"/>
      </w:tblGrid>
      <w:tr w:rsidR="00687133" w:rsidRPr="00687133" w:rsidTr="00687133">
        <w:tc>
          <w:tcPr>
            <w:tcW w:w="500" w:type="pct"/>
            <w:tcMar>
              <w:top w:w="0" w:type="dxa"/>
              <w:left w:w="45" w:type="dxa"/>
              <w:bottom w:w="0" w:type="dxa"/>
              <w:right w:w="45" w:type="dxa"/>
            </w:tcMar>
            <w:hideMark/>
          </w:tcPr>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p>
        </w:tc>
        <w:tc>
          <w:tcPr>
            <w:tcW w:w="0" w:type="auto"/>
            <w:tcMar>
              <w:top w:w="0" w:type="dxa"/>
              <w:left w:w="45" w:type="dxa"/>
              <w:bottom w:w="0" w:type="dxa"/>
              <w:right w:w="45" w:type="dxa"/>
            </w:tcMar>
            <w:hideMark/>
          </w:tcPr>
          <w:p w:rsidR="00687133" w:rsidRPr="001C3BCE" w:rsidRDefault="00687133" w:rsidP="00687133">
            <w:pPr>
              <w:spacing w:after="0" w:line="240" w:lineRule="auto"/>
              <w:jc w:val="center"/>
              <w:rPr>
                <w:rFonts w:ascii="Arial" w:eastAsia="Times New Roman" w:hAnsi="Arial" w:cs="Arial"/>
                <w:i/>
                <w:color w:val="000000"/>
                <w:sz w:val="26"/>
                <w:szCs w:val="26"/>
              </w:rPr>
            </w:pPr>
            <w:r w:rsidRPr="001C3BCE">
              <w:rPr>
                <w:rFonts w:ascii="Arial" w:eastAsia="Times New Roman" w:hAnsi="Arial" w:cs="Arial"/>
                <w:i/>
                <w:color w:val="000000"/>
                <w:sz w:val="26"/>
                <w:szCs w:val="26"/>
              </w:rPr>
              <w:br/>
            </w:r>
            <w:r w:rsidRPr="001C3BCE">
              <w:rPr>
                <w:rFonts w:ascii="Arial" w:eastAsia="Times New Roman" w:hAnsi="Arial" w:cs="Arial"/>
                <w:i/>
                <w:color w:val="000000"/>
                <w:sz w:val="26"/>
                <w:szCs w:val="26"/>
              </w:rPr>
              <w:br/>
              <w:t xml:space="preserve">  </w:t>
            </w:r>
          </w:p>
          <w:p w:rsidR="001C3BCE" w:rsidRPr="001C3BCE" w:rsidRDefault="00687133" w:rsidP="00687133">
            <w:pPr>
              <w:spacing w:after="0" w:line="240" w:lineRule="auto"/>
              <w:jc w:val="center"/>
              <w:rPr>
                <w:rFonts w:ascii="Arial" w:eastAsia="Times New Roman" w:hAnsi="Arial" w:cs="Arial"/>
                <w:b/>
                <w:bCs/>
                <w:i/>
                <w:color w:val="000000"/>
                <w:sz w:val="28"/>
                <w:szCs w:val="28"/>
              </w:rPr>
            </w:pPr>
            <w:r w:rsidRPr="001C3BCE">
              <w:rPr>
                <w:rFonts w:ascii="Arial" w:eastAsia="Times New Roman" w:hAnsi="Arial" w:cs="Arial"/>
                <w:b/>
                <w:bCs/>
                <w:i/>
                <w:color w:val="000000"/>
                <w:sz w:val="28"/>
                <w:szCs w:val="28"/>
              </w:rPr>
              <w:t>Legea concediului paternal nr. 210/1999</w:t>
            </w:r>
            <w:r w:rsidR="001C3BCE" w:rsidRPr="001C3BCE">
              <w:rPr>
                <w:rFonts w:ascii="Arial" w:eastAsia="Times New Roman" w:hAnsi="Arial" w:cs="Arial"/>
                <w:b/>
                <w:bCs/>
                <w:i/>
                <w:color w:val="000000"/>
                <w:sz w:val="28"/>
                <w:szCs w:val="28"/>
              </w:rPr>
              <w:t xml:space="preserve">, modificatã prin </w:t>
            </w:r>
          </w:p>
          <w:p w:rsidR="00687133" w:rsidRPr="001C3BCE" w:rsidRDefault="001C3BCE" w:rsidP="00687133">
            <w:pPr>
              <w:spacing w:after="0" w:line="240" w:lineRule="auto"/>
              <w:jc w:val="center"/>
              <w:rPr>
                <w:rFonts w:ascii="Arial" w:eastAsia="Times New Roman" w:hAnsi="Arial" w:cs="Arial"/>
                <w:b/>
                <w:bCs/>
                <w:i/>
                <w:color w:val="000000"/>
                <w:sz w:val="28"/>
                <w:szCs w:val="28"/>
              </w:rPr>
            </w:pPr>
            <w:r w:rsidRPr="001C3BCE">
              <w:rPr>
                <w:rFonts w:ascii="Arial" w:eastAsia="Times New Roman" w:hAnsi="Arial" w:cs="Arial"/>
                <w:i/>
                <w:iCs/>
                <w:color w:val="000000"/>
                <w:sz w:val="28"/>
                <w:szCs w:val="28"/>
              </w:rPr>
              <w:t xml:space="preserve">L </w:t>
            </w:r>
            <w:hyperlink r:id="rId4" w:history="1">
              <w:r w:rsidRPr="001C3BCE">
                <w:rPr>
                  <w:rFonts w:ascii="Arial" w:eastAsia="Times New Roman" w:hAnsi="Arial" w:cs="Arial"/>
                  <w:i/>
                  <w:iCs/>
                  <w:color w:val="0000FF"/>
                  <w:sz w:val="28"/>
                  <w:szCs w:val="28"/>
                </w:rPr>
                <w:t>33/2020</w:t>
              </w:r>
            </w:hyperlink>
            <w:r w:rsidRPr="001C3BCE">
              <w:rPr>
                <w:rFonts w:ascii="Arial" w:eastAsia="Times New Roman" w:hAnsi="Arial" w:cs="Arial"/>
                <w:i/>
                <w:iCs/>
                <w:color w:val="000000"/>
                <w:sz w:val="28"/>
                <w:szCs w:val="28"/>
              </w:rPr>
              <w:t xml:space="preserve">; OUG </w:t>
            </w:r>
            <w:hyperlink r:id="rId5" w:history="1">
              <w:r w:rsidRPr="001C3BCE">
                <w:rPr>
                  <w:rFonts w:ascii="Arial" w:eastAsia="Times New Roman" w:hAnsi="Arial" w:cs="Arial"/>
                  <w:i/>
                  <w:iCs/>
                  <w:color w:val="0000FF"/>
                  <w:sz w:val="28"/>
                  <w:szCs w:val="28"/>
                </w:rPr>
                <w:t>117/2022</w:t>
              </w:r>
            </w:hyperlink>
            <w:r w:rsidR="00687133" w:rsidRPr="001C3BCE">
              <w:rPr>
                <w:rFonts w:ascii="Arial" w:eastAsia="Times New Roman" w:hAnsi="Arial" w:cs="Arial"/>
                <w:b/>
                <w:bCs/>
                <w:i/>
                <w:color w:val="000000"/>
                <w:sz w:val="28"/>
                <w:szCs w:val="28"/>
              </w:rPr>
              <w:br/>
              <w:t xml:space="preserve">  </w:t>
            </w:r>
          </w:p>
          <w:p w:rsidR="00687133" w:rsidRPr="001C3BCE" w:rsidRDefault="00687133" w:rsidP="00687133">
            <w:pPr>
              <w:spacing w:after="260" w:line="240" w:lineRule="auto"/>
              <w:jc w:val="center"/>
              <w:rPr>
                <w:rFonts w:ascii="Arial" w:eastAsia="Times New Roman" w:hAnsi="Arial" w:cs="Arial"/>
                <w:i/>
                <w:color w:val="000000"/>
                <w:sz w:val="26"/>
                <w:szCs w:val="26"/>
              </w:rPr>
            </w:pPr>
          </w:p>
          <w:p w:rsidR="00687133" w:rsidRPr="001C3BCE" w:rsidRDefault="00687133" w:rsidP="00687133">
            <w:pPr>
              <w:spacing w:after="260" w:line="240" w:lineRule="auto"/>
              <w:jc w:val="center"/>
              <w:rPr>
                <w:rFonts w:ascii="Arial" w:eastAsia="Times New Roman" w:hAnsi="Arial" w:cs="Arial"/>
                <w:i/>
                <w:color w:val="000000"/>
                <w:sz w:val="26"/>
                <w:szCs w:val="26"/>
              </w:rPr>
            </w:pPr>
          </w:p>
        </w:tc>
        <w:tc>
          <w:tcPr>
            <w:tcW w:w="500" w:type="pct"/>
            <w:tcMar>
              <w:top w:w="0" w:type="dxa"/>
              <w:left w:w="45" w:type="dxa"/>
              <w:bottom w:w="0" w:type="dxa"/>
              <w:right w:w="45" w:type="dxa"/>
            </w:tcMar>
            <w:hideMark/>
          </w:tcPr>
          <w:tbl>
            <w:tblPr>
              <w:tblW w:w="0" w:type="auto"/>
              <w:jc w:val="right"/>
              <w:tblCellMar>
                <w:top w:w="15" w:type="dxa"/>
                <w:left w:w="15" w:type="dxa"/>
                <w:bottom w:w="15" w:type="dxa"/>
                <w:right w:w="15" w:type="dxa"/>
              </w:tblCellMar>
              <w:tblLook w:val="04A0" w:firstRow="1" w:lastRow="0" w:firstColumn="1" w:lastColumn="0" w:noHBand="0" w:noVBand="1"/>
            </w:tblPr>
            <w:tblGrid>
              <w:gridCol w:w="126"/>
            </w:tblGrid>
            <w:tr w:rsidR="00687133" w:rsidRPr="001C3BCE" w:rsidTr="00687133">
              <w:trPr>
                <w:jc w:val="right"/>
              </w:trPr>
              <w:tc>
                <w:tcPr>
                  <w:tcW w:w="0" w:type="auto"/>
                  <w:shd w:val="clear" w:color="auto" w:fill="auto"/>
                  <w:tcMar>
                    <w:top w:w="0" w:type="dxa"/>
                    <w:left w:w="45" w:type="dxa"/>
                    <w:bottom w:w="0" w:type="dxa"/>
                    <w:right w:w="45" w:type="dxa"/>
                  </w:tcMar>
                </w:tcPr>
                <w:p w:rsidR="00687133" w:rsidRPr="001C3BCE" w:rsidRDefault="00687133" w:rsidP="00687133">
                  <w:pPr>
                    <w:spacing w:after="0" w:line="240" w:lineRule="auto"/>
                    <w:jc w:val="right"/>
                    <w:rPr>
                      <w:rFonts w:ascii="Arial" w:eastAsia="Times New Roman" w:hAnsi="Arial" w:cs="Arial"/>
                      <w:i/>
                      <w:color w:val="000000"/>
                      <w:sz w:val="26"/>
                      <w:szCs w:val="26"/>
                    </w:rPr>
                  </w:pPr>
                </w:p>
              </w:tc>
            </w:tr>
            <w:tr w:rsidR="00687133" w:rsidRPr="001C3BCE">
              <w:trPr>
                <w:jc w:val="right"/>
                <w:hidden/>
              </w:trPr>
              <w:tc>
                <w:tcPr>
                  <w:tcW w:w="0" w:type="auto"/>
                  <w:shd w:val="clear" w:color="auto" w:fill="auto"/>
                  <w:tcMar>
                    <w:top w:w="0" w:type="dxa"/>
                    <w:left w:w="45" w:type="dxa"/>
                    <w:bottom w:w="0" w:type="dxa"/>
                    <w:right w:w="45" w:type="dxa"/>
                  </w:tcMar>
                  <w:vAlign w:val="center"/>
                  <w:hideMark/>
                </w:tcPr>
                <w:p w:rsidR="00687133" w:rsidRPr="001C3BCE" w:rsidRDefault="00687133" w:rsidP="00687133">
                  <w:pPr>
                    <w:spacing w:after="0" w:line="240" w:lineRule="auto"/>
                    <w:jc w:val="right"/>
                    <w:rPr>
                      <w:rFonts w:ascii="Arial" w:eastAsia="Times New Roman" w:hAnsi="Arial" w:cs="Arial"/>
                      <w:i/>
                      <w:vanish/>
                      <w:color w:val="000000"/>
                      <w:sz w:val="26"/>
                      <w:szCs w:val="26"/>
                    </w:rPr>
                  </w:pPr>
                  <w:r w:rsidRPr="001C3BCE">
                    <w:rPr>
                      <w:rFonts w:ascii="Arial" w:eastAsia="Times New Roman" w:hAnsi="Arial" w:cs="Arial"/>
                      <w:i/>
                      <w:vanish/>
                      <w:color w:val="000000"/>
                      <w:sz w:val="26"/>
                      <w:szCs w:val="26"/>
                    </w:rPr>
                    <w:t xml:space="preserve">Grupează pe: categorii </w:t>
                  </w:r>
                  <w:hyperlink r:id="rId6" w:history="1">
                    <w:r w:rsidRPr="001C3BCE">
                      <w:rPr>
                        <w:rFonts w:ascii="Arial" w:eastAsia="Times New Roman" w:hAnsi="Arial" w:cs="Arial"/>
                        <w:b/>
                        <w:bCs/>
                        <w:i/>
                        <w:vanish/>
                        <w:color w:val="3366FF"/>
                        <w:sz w:val="26"/>
                        <w:szCs w:val="26"/>
                      </w:rPr>
                      <w:t>ani</w:t>
                    </w:r>
                  </w:hyperlink>
                  <w:r w:rsidRPr="001C3BCE">
                    <w:rPr>
                      <w:rFonts w:ascii="Arial" w:eastAsia="Times New Roman" w:hAnsi="Arial" w:cs="Arial"/>
                      <w:i/>
                      <w:vanish/>
                      <w:color w:val="000000"/>
                      <w:sz w:val="26"/>
                      <w:szCs w:val="26"/>
                    </w:rPr>
                    <w:t xml:space="preserve"> </w:t>
                  </w:r>
                </w:p>
                <w:tbl>
                  <w:tblPr>
                    <w:tblW w:w="5000" w:type="pct"/>
                    <w:jc w:val="right"/>
                    <w:tblCellMar>
                      <w:left w:w="45" w:type="dxa"/>
                      <w:right w:w="45" w:type="dxa"/>
                    </w:tblCellMar>
                    <w:tblLook w:val="04A0" w:firstRow="1" w:lastRow="0" w:firstColumn="1" w:lastColumn="0" w:noHBand="0" w:noVBand="1"/>
                  </w:tblPr>
                  <w:tblGrid>
                    <w:gridCol w:w="36"/>
                  </w:tblGrid>
                  <w:tr w:rsidR="00687133" w:rsidRPr="001C3BCE" w:rsidTr="00687133">
                    <w:trPr>
                      <w:jc w:val="right"/>
                      <w:hidden/>
                    </w:trPr>
                    <w:tc>
                      <w:tcPr>
                        <w:tcW w:w="0" w:type="auto"/>
                        <w:shd w:val="clear" w:color="auto" w:fill="auto"/>
                        <w:tcMar>
                          <w:top w:w="15" w:type="dxa"/>
                          <w:left w:w="15" w:type="dxa"/>
                          <w:bottom w:w="15" w:type="dxa"/>
                          <w:right w:w="15" w:type="dxa"/>
                        </w:tcMar>
                        <w:vAlign w:val="center"/>
                        <w:hideMark/>
                      </w:tcPr>
                      <w:p w:rsidR="00687133" w:rsidRPr="001C3BCE" w:rsidRDefault="00687133" w:rsidP="00687133">
                        <w:pPr>
                          <w:spacing w:after="0" w:line="240" w:lineRule="auto"/>
                          <w:jc w:val="right"/>
                          <w:rPr>
                            <w:rFonts w:ascii="Arial" w:eastAsia="Times New Roman" w:hAnsi="Arial" w:cs="Arial"/>
                            <w:i/>
                            <w:vanish/>
                            <w:color w:val="000000"/>
                            <w:sz w:val="26"/>
                            <w:szCs w:val="26"/>
                          </w:rPr>
                        </w:pPr>
                      </w:p>
                    </w:tc>
                  </w:tr>
                  <w:tr w:rsidR="00687133" w:rsidRPr="001C3BCE" w:rsidTr="00687133">
                    <w:trPr>
                      <w:jc w:val="right"/>
                    </w:trPr>
                    <w:tc>
                      <w:tcPr>
                        <w:tcW w:w="0" w:type="auto"/>
                        <w:shd w:val="clear" w:color="auto" w:fill="auto"/>
                        <w:tcMar>
                          <w:top w:w="15" w:type="dxa"/>
                          <w:left w:w="15" w:type="dxa"/>
                          <w:bottom w:w="15" w:type="dxa"/>
                          <w:right w:w="15" w:type="dxa"/>
                        </w:tcMar>
                        <w:vAlign w:val="center"/>
                        <w:hideMark/>
                      </w:tcPr>
                      <w:p w:rsidR="00687133" w:rsidRPr="001C3BCE" w:rsidRDefault="00687133" w:rsidP="00687133">
                        <w:pPr>
                          <w:spacing w:after="0" w:line="240" w:lineRule="auto"/>
                          <w:jc w:val="right"/>
                          <w:rPr>
                            <w:rFonts w:ascii="Arial" w:eastAsia="Times New Roman" w:hAnsi="Arial" w:cs="Arial"/>
                            <w:i/>
                            <w:color w:val="000000"/>
                            <w:sz w:val="26"/>
                            <w:szCs w:val="26"/>
                          </w:rPr>
                        </w:pPr>
                      </w:p>
                    </w:tc>
                  </w:tr>
                </w:tbl>
                <w:p w:rsidR="00687133" w:rsidRPr="001C3BCE" w:rsidRDefault="00687133" w:rsidP="00687133">
                  <w:pPr>
                    <w:spacing w:after="0" w:line="240" w:lineRule="auto"/>
                    <w:jc w:val="right"/>
                    <w:rPr>
                      <w:rFonts w:ascii="Arial" w:eastAsia="Times New Roman" w:hAnsi="Arial" w:cs="Arial"/>
                      <w:i/>
                      <w:vanish/>
                      <w:color w:val="000000"/>
                      <w:sz w:val="26"/>
                      <w:szCs w:val="26"/>
                    </w:rPr>
                  </w:pPr>
                </w:p>
              </w:tc>
            </w:tr>
          </w:tbl>
          <w:p w:rsidR="00687133" w:rsidRPr="001C3BCE" w:rsidRDefault="00687133" w:rsidP="00687133">
            <w:pPr>
              <w:spacing w:after="0" w:line="240" w:lineRule="auto"/>
              <w:jc w:val="right"/>
              <w:rPr>
                <w:rFonts w:ascii="Arial" w:eastAsia="Times New Roman" w:hAnsi="Arial" w:cs="Arial"/>
                <w:i/>
                <w:color w:val="000000"/>
                <w:sz w:val="26"/>
                <w:szCs w:val="26"/>
              </w:rPr>
            </w:pPr>
          </w:p>
        </w:tc>
      </w:tr>
      <w:tr w:rsidR="001C3BCE" w:rsidRPr="00687133" w:rsidTr="00687133">
        <w:tc>
          <w:tcPr>
            <w:tcW w:w="500" w:type="pct"/>
            <w:tcMar>
              <w:top w:w="0" w:type="dxa"/>
              <w:left w:w="45" w:type="dxa"/>
              <w:bottom w:w="0" w:type="dxa"/>
              <w:right w:w="45" w:type="dxa"/>
            </w:tcMar>
          </w:tcPr>
          <w:p w:rsidR="001C3BCE" w:rsidRPr="00687133" w:rsidRDefault="001C3BCE" w:rsidP="00687133">
            <w:pPr>
              <w:spacing w:after="0" w:line="240" w:lineRule="auto"/>
              <w:jc w:val="both"/>
              <w:rPr>
                <w:rFonts w:ascii="Arial" w:eastAsia="Times New Roman" w:hAnsi="Arial" w:cs="Arial"/>
                <w:color w:val="000000"/>
                <w:sz w:val="26"/>
                <w:szCs w:val="26"/>
              </w:rPr>
            </w:pPr>
          </w:p>
        </w:tc>
        <w:tc>
          <w:tcPr>
            <w:tcW w:w="0" w:type="auto"/>
            <w:tcMar>
              <w:top w:w="0" w:type="dxa"/>
              <w:left w:w="45" w:type="dxa"/>
              <w:bottom w:w="0" w:type="dxa"/>
              <w:right w:w="45" w:type="dxa"/>
            </w:tcMar>
          </w:tcPr>
          <w:p w:rsidR="001C3BCE" w:rsidRPr="001C3BCE" w:rsidRDefault="001C3BCE" w:rsidP="00687133">
            <w:pPr>
              <w:spacing w:after="0" w:line="240" w:lineRule="auto"/>
              <w:jc w:val="center"/>
              <w:rPr>
                <w:rFonts w:ascii="Arial" w:eastAsia="Times New Roman" w:hAnsi="Arial" w:cs="Arial"/>
                <w:i/>
                <w:color w:val="000000"/>
                <w:sz w:val="26"/>
                <w:szCs w:val="26"/>
              </w:rPr>
            </w:pPr>
          </w:p>
        </w:tc>
        <w:tc>
          <w:tcPr>
            <w:tcW w:w="500" w:type="pct"/>
            <w:tcMar>
              <w:top w:w="0" w:type="dxa"/>
              <w:left w:w="45" w:type="dxa"/>
              <w:bottom w:w="0" w:type="dxa"/>
              <w:right w:w="45" w:type="dxa"/>
            </w:tcMar>
          </w:tcPr>
          <w:p w:rsidR="001C3BCE" w:rsidRPr="001C3BCE" w:rsidRDefault="001C3BCE" w:rsidP="00687133">
            <w:pPr>
              <w:spacing w:after="0" w:line="240" w:lineRule="auto"/>
              <w:jc w:val="right"/>
              <w:rPr>
                <w:rFonts w:ascii="Arial" w:eastAsia="Times New Roman" w:hAnsi="Arial" w:cs="Arial"/>
                <w:i/>
                <w:color w:val="000000"/>
                <w:sz w:val="26"/>
                <w:szCs w:val="26"/>
              </w:rPr>
            </w:pPr>
          </w:p>
        </w:tc>
      </w:tr>
    </w:tbl>
    <w:p w:rsidR="00687133" w:rsidRPr="00687133" w:rsidRDefault="00687133" w:rsidP="00687133">
      <w:pPr>
        <w:spacing w:after="0" w:line="240" w:lineRule="auto"/>
        <w:jc w:val="both"/>
        <w:rPr>
          <w:rFonts w:ascii="Arial" w:eastAsia="Times New Roman" w:hAnsi="Arial" w:cs="Arial"/>
          <w:i/>
          <w:iCs/>
          <w:color w:val="000000"/>
          <w:sz w:val="26"/>
          <w:szCs w:val="26"/>
        </w:rPr>
      </w:pPr>
      <w:r w:rsidRPr="00687133">
        <w:rPr>
          <w:rFonts w:ascii="Arial" w:eastAsia="Times New Roman" w:hAnsi="Arial" w:cs="Arial"/>
          <w:i/>
          <w:iCs/>
          <w:color w:val="000000"/>
          <w:sz w:val="26"/>
          <w:szCs w:val="26"/>
        </w:rPr>
        <w:t xml:space="preserve">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008000"/>
          <w:sz w:val="26"/>
          <w:szCs w:val="26"/>
        </w:rPr>
        <w:t>Art. 1. -</w:t>
      </w:r>
      <w:r w:rsidRPr="00687133">
        <w:rPr>
          <w:rFonts w:ascii="Arial" w:eastAsia="Times New Roman" w:hAnsi="Arial" w:cs="Arial"/>
          <w:color w:val="000000"/>
          <w:sz w:val="26"/>
          <w:szCs w:val="26"/>
        </w:rPr>
        <w:t xml:space="preserve">   </w:t>
      </w:r>
      <w:r w:rsidRPr="00687133">
        <w:rPr>
          <w:rFonts w:ascii="Tahoma" w:eastAsia="Times New Roman" w:hAnsi="Tahoma" w:cs="Tahoma"/>
          <w:i/>
          <w:iCs/>
          <w:color w:val="339966"/>
        </w:rPr>
        <w:t xml:space="preserve">29/08/2022 - Art. 1. </w:t>
      </w:r>
      <w:proofErr w:type="gramStart"/>
      <w:r w:rsidRPr="00687133">
        <w:rPr>
          <w:rFonts w:ascii="Tahoma" w:eastAsia="Times New Roman" w:hAnsi="Tahoma" w:cs="Tahoma"/>
          <w:i/>
          <w:iCs/>
          <w:color w:val="339966"/>
        </w:rPr>
        <w:t>a</w:t>
      </w:r>
      <w:proofErr w:type="gramEnd"/>
      <w:r w:rsidRPr="00687133">
        <w:rPr>
          <w:rFonts w:ascii="Tahoma" w:eastAsia="Times New Roman" w:hAnsi="Tahoma" w:cs="Tahoma"/>
          <w:i/>
          <w:iCs/>
          <w:color w:val="339966"/>
        </w:rPr>
        <w:t xml:space="preserve"> fost </w:t>
      </w:r>
      <w:hyperlink r:id="rId7" w:history="1">
        <w:r w:rsidRPr="00687133">
          <w:rPr>
            <w:rFonts w:ascii="Arial" w:eastAsia="Times New Roman" w:hAnsi="Arial" w:cs="Arial"/>
            <w:i/>
            <w:iCs/>
            <w:color w:val="339966"/>
            <w:u w:val="single"/>
          </w:rPr>
          <w:t>modificat</w:t>
        </w:r>
      </w:hyperlink>
      <w:r w:rsidRPr="00687133">
        <w:rPr>
          <w:rFonts w:ascii="Tahoma" w:eastAsia="Times New Roman" w:hAnsi="Tahoma" w:cs="Tahoma"/>
          <w:i/>
          <w:iCs/>
          <w:color w:val="339966"/>
        </w:rPr>
        <w:t xml:space="preserve"> prin Ordonanţă de urgenţă </w:t>
      </w:r>
      <w:hyperlink r:id="rId8" w:history="1">
        <w:r w:rsidRPr="00687133">
          <w:rPr>
            <w:rFonts w:ascii="Arial" w:eastAsia="Times New Roman" w:hAnsi="Arial" w:cs="Arial"/>
            <w:i/>
            <w:iCs/>
            <w:color w:val="339966"/>
            <w:u w:val="single"/>
          </w:rPr>
          <w:t>117/2022</w:t>
        </w:r>
      </w:hyperlink>
      <w:r w:rsidRPr="00687133">
        <w:rPr>
          <w:rFonts w:ascii="Tahoma" w:eastAsia="Times New Roman" w:hAnsi="Tahoma" w:cs="Tahoma"/>
          <w:i/>
          <w:iCs/>
          <w:color w:val="339966"/>
        </w:rPr>
        <w:t xml:space="preserve">  </w:t>
      </w:r>
    </w:p>
    <w:p w:rsidR="00687133" w:rsidRPr="001C3BCE" w:rsidRDefault="00687133" w:rsidP="00687133">
      <w:pPr>
        <w:spacing w:after="0" w:line="240" w:lineRule="auto"/>
        <w:jc w:val="both"/>
        <w:rPr>
          <w:rFonts w:ascii="Arial" w:eastAsia="Times New Roman" w:hAnsi="Arial" w:cs="Arial"/>
          <w:b/>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FF7F50"/>
          <w:sz w:val="26"/>
          <w:szCs w:val="26"/>
        </w:rPr>
        <w:t>(1)</w:t>
      </w:r>
      <w:r w:rsidRPr="00687133">
        <w:rPr>
          <w:rFonts w:ascii="Arial" w:eastAsia="Times New Roman" w:hAnsi="Arial" w:cs="Arial"/>
          <w:color w:val="000000"/>
          <w:sz w:val="26"/>
          <w:szCs w:val="26"/>
        </w:rPr>
        <w:t xml:space="preserve"> </w:t>
      </w:r>
      <w:r w:rsidRPr="001C3BCE">
        <w:rPr>
          <w:rFonts w:ascii="Arial" w:eastAsia="Times New Roman" w:hAnsi="Arial" w:cs="Arial"/>
          <w:b/>
          <w:color w:val="000000"/>
          <w:sz w:val="26"/>
          <w:szCs w:val="26"/>
        </w:rPr>
        <w:t xml:space="preserve">Concediul paternal se acordă în condiţiile prevăzute de prezenta lege, în scopul de </w:t>
      </w:r>
      <w:proofErr w:type="gramStart"/>
      <w:r w:rsidRPr="001C3BCE">
        <w:rPr>
          <w:rFonts w:ascii="Arial" w:eastAsia="Times New Roman" w:hAnsi="Arial" w:cs="Arial"/>
          <w:b/>
          <w:color w:val="000000"/>
          <w:sz w:val="26"/>
          <w:szCs w:val="26"/>
        </w:rPr>
        <w:t>a</w:t>
      </w:r>
      <w:proofErr w:type="gramEnd"/>
      <w:r w:rsidRPr="001C3BCE">
        <w:rPr>
          <w:rFonts w:ascii="Arial" w:eastAsia="Times New Roman" w:hAnsi="Arial" w:cs="Arial"/>
          <w:b/>
          <w:color w:val="000000"/>
          <w:sz w:val="26"/>
          <w:szCs w:val="26"/>
        </w:rPr>
        <w:t xml:space="preserve"> asigura participarea efectivă a tatălui la îngrijirea copilului nou-născut şi de a facilita concilierea vieţii profesionale cu viaţa de familie în cazul lucrătorilor care sunt părinţi.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FF7F50"/>
          <w:sz w:val="26"/>
          <w:szCs w:val="26"/>
        </w:rPr>
        <w:t>(2)</w:t>
      </w:r>
      <w:r w:rsidRPr="00687133">
        <w:rPr>
          <w:rFonts w:ascii="Arial" w:eastAsia="Times New Roman" w:hAnsi="Arial" w:cs="Arial"/>
          <w:color w:val="000000"/>
          <w:sz w:val="26"/>
          <w:szCs w:val="26"/>
        </w:rPr>
        <w:t xml:space="preserve"> În cuprinsul prezentei legi, prin termenul lucrător se înţelege persoana care desfăşoară activitate în baza unui raport de muncă sau de serviciu, încheiat conform legii.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FF7F50"/>
          <w:sz w:val="26"/>
          <w:szCs w:val="26"/>
        </w:rPr>
        <w:t>(3)</w:t>
      </w:r>
      <w:r w:rsidRPr="00687133">
        <w:rPr>
          <w:rFonts w:ascii="Arial" w:eastAsia="Times New Roman" w:hAnsi="Arial" w:cs="Arial"/>
          <w:color w:val="000000"/>
          <w:sz w:val="26"/>
          <w:szCs w:val="26"/>
        </w:rPr>
        <w:t xml:space="preserve"> În vederea acordării concediului paternal şi </w:t>
      </w:r>
      <w:proofErr w:type="gramStart"/>
      <w:r w:rsidRPr="00687133">
        <w:rPr>
          <w:rFonts w:ascii="Arial" w:eastAsia="Times New Roman" w:hAnsi="Arial" w:cs="Arial"/>
          <w:color w:val="000000"/>
          <w:sz w:val="26"/>
          <w:szCs w:val="26"/>
        </w:rPr>
        <w:t>a</w:t>
      </w:r>
      <w:proofErr w:type="gramEnd"/>
      <w:r w:rsidRPr="00687133">
        <w:rPr>
          <w:rFonts w:ascii="Arial" w:eastAsia="Times New Roman" w:hAnsi="Arial" w:cs="Arial"/>
          <w:color w:val="000000"/>
          <w:sz w:val="26"/>
          <w:szCs w:val="26"/>
        </w:rPr>
        <w:t xml:space="preserve"> indemnizaţiei aferente se asimilează lucrătorilor şi următoarele categorii de persoane: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808000"/>
          <w:sz w:val="26"/>
          <w:szCs w:val="26"/>
        </w:rPr>
        <w:t>a)</w:t>
      </w:r>
      <w:r w:rsidRPr="00687133">
        <w:rPr>
          <w:rFonts w:ascii="Arial" w:eastAsia="Times New Roman" w:hAnsi="Arial" w:cs="Arial"/>
          <w:color w:val="000000"/>
          <w:sz w:val="26"/>
          <w:szCs w:val="26"/>
        </w:rPr>
        <w:t xml:space="preserve"> </w:t>
      </w:r>
      <w:proofErr w:type="gramStart"/>
      <w:r w:rsidRPr="00687133">
        <w:rPr>
          <w:rFonts w:ascii="Arial" w:eastAsia="Times New Roman" w:hAnsi="Arial" w:cs="Arial"/>
          <w:color w:val="000000"/>
          <w:sz w:val="26"/>
          <w:szCs w:val="26"/>
        </w:rPr>
        <w:t>cele</w:t>
      </w:r>
      <w:proofErr w:type="gramEnd"/>
      <w:r w:rsidRPr="00687133">
        <w:rPr>
          <w:rFonts w:ascii="Arial" w:eastAsia="Times New Roman" w:hAnsi="Arial" w:cs="Arial"/>
          <w:color w:val="000000"/>
          <w:sz w:val="26"/>
          <w:szCs w:val="26"/>
        </w:rPr>
        <w:t xml:space="preserve"> care desfăşoară activitate pe baza unor contracte din activitate sportivă încheiate potrivit art. 67</w:t>
      </w:r>
      <w:r w:rsidRPr="00687133">
        <w:rPr>
          <w:rFonts w:ascii="Arial" w:eastAsia="Times New Roman" w:hAnsi="Arial" w:cs="Arial"/>
          <w:color w:val="000000"/>
          <w:sz w:val="26"/>
          <w:szCs w:val="26"/>
          <w:vertAlign w:val="superscript"/>
        </w:rPr>
        <w:t>1</w:t>
      </w:r>
      <w:r w:rsidRPr="00687133">
        <w:rPr>
          <w:rFonts w:ascii="Arial" w:eastAsia="Times New Roman" w:hAnsi="Arial" w:cs="Arial"/>
          <w:color w:val="000000"/>
          <w:sz w:val="26"/>
          <w:szCs w:val="26"/>
        </w:rPr>
        <w:t xml:space="preserve"> alin. (1) </w:t>
      </w:r>
      <w:hyperlink r:id="rId9" w:history="1">
        <w:proofErr w:type="gramStart"/>
        <w:r w:rsidRPr="00687133">
          <w:rPr>
            <w:rFonts w:ascii="Arial" w:eastAsia="Times New Roman" w:hAnsi="Arial" w:cs="Arial"/>
            <w:color w:val="0000FF"/>
            <w:sz w:val="26"/>
            <w:szCs w:val="26"/>
          </w:rPr>
          <w:t>lit</w:t>
        </w:r>
        <w:proofErr w:type="gramEnd"/>
        <w:r w:rsidRPr="00687133">
          <w:rPr>
            <w:rFonts w:ascii="Arial" w:eastAsia="Times New Roman" w:hAnsi="Arial" w:cs="Arial"/>
            <w:color w:val="0000FF"/>
            <w:sz w:val="26"/>
            <w:szCs w:val="26"/>
          </w:rPr>
          <w:t xml:space="preserve">. </w:t>
        </w:r>
        <w:proofErr w:type="gramStart"/>
        <w:r w:rsidRPr="00687133">
          <w:rPr>
            <w:rFonts w:ascii="Arial" w:eastAsia="Times New Roman" w:hAnsi="Arial" w:cs="Arial"/>
            <w:color w:val="0000FF"/>
            <w:sz w:val="26"/>
            <w:szCs w:val="26"/>
          </w:rPr>
          <w:t>a</w:t>
        </w:r>
        <w:proofErr w:type="gramEnd"/>
        <w:r w:rsidRPr="00687133">
          <w:rPr>
            <w:rFonts w:ascii="Arial" w:eastAsia="Times New Roman" w:hAnsi="Arial" w:cs="Arial"/>
            <w:color w:val="0000FF"/>
            <w:sz w:val="26"/>
            <w:szCs w:val="26"/>
          </w:rPr>
          <w:t>)</w:t>
        </w:r>
      </w:hyperlink>
      <w:r w:rsidRPr="00687133">
        <w:rPr>
          <w:rFonts w:ascii="Arial" w:eastAsia="Times New Roman" w:hAnsi="Arial" w:cs="Arial"/>
          <w:color w:val="000000"/>
          <w:sz w:val="26"/>
          <w:szCs w:val="26"/>
        </w:rPr>
        <w:t xml:space="preserve"> -</w:t>
      </w:r>
      <w:hyperlink r:id="rId10" w:history="1">
        <w:r w:rsidRPr="00687133">
          <w:rPr>
            <w:rFonts w:ascii="Arial" w:eastAsia="Times New Roman" w:hAnsi="Arial" w:cs="Arial"/>
            <w:color w:val="0000FF"/>
            <w:sz w:val="26"/>
            <w:szCs w:val="26"/>
          </w:rPr>
          <w:t>e)</w:t>
        </w:r>
      </w:hyperlink>
      <w:r w:rsidRPr="00687133">
        <w:rPr>
          <w:rFonts w:ascii="Arial" w:eastAsia="Times New Roman" w:hAnsi="Arial" w:cs="Arial"/>
          <w:color w:val="000000"/>
          <w:sz w:val="26"/>
          <w:szCs w:val="26"/>
        </w:rPr>
        <w:t xml:space="preserve"> din Legea educaţiei fizice şi sportului nr. 69/2000, cu modificările şi completările ulterioare;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808000"/>
          <w:sz w:val="26"/>
          <w:szCs w:val="26"/>
        </w:rPr>
        <w:t>b)</w:t>
      </w:r>
      <w:r w:rsidRPr="00687133">
        <w:rPr>
          <w:rFonts w:ascii="Arial" w:eastAsia="Times New Roman" w:hAnsi="Arial" w:cs="Arial"/>
          <w:color w:val="000000"/>
          <w:sz w:val="26"/>
          <w:szCs w:val="26"/>
        </w:rPr>
        <w:t xml:space="preserve"> </w:t>
      </w:r>
      <w:proofErr w:type="gramStart"/>
      <w:r w:rsidRPr="00687133">
        <w:rPr>
          <w:rFonts w:ascii="Arial" w:eastAsia="Times New Roman" w:hAnsi="Arial" w:cs="Arial"/>
          <w:color w:val="000000"/>
          <w:sz w:val="26"/>
          <w:szCs w:val="26"/>
        </w:rPr>
        <w:t>cele</w:t>
      </w:r>
      <w:proofErr w:type="gramEnd"/>
      <w:r w:rsidRPr="00687133">
        <w:rPr>
          <w:rFonts w:ascii="Arial" w:eastAsia="Times New Roman" w:hAnsi="Arial" w:cs="Arial"/>
          <w:color w:val="000000"/>
          <w:sz w:val="26"/>
          <w:szCs w:val="26"/>
        </w:rPr>
        <w:t xml:space="preserve"> care desfăşoară activitate pe baza unor convenţii de muncă individuale încheiate potrivit Legii </w:t>
      </w:r>
      <w:hyperlink r:id="rId11" w:history="1">
        <w:r w:rsidRPr="00687133">
          <w:rPr>
            <w:rFonts w:ascii="Arial" w:eastAsia="Times New Roman" w:hAnsi="Arial" w:cs="Arial"/>
            <w:color w:val="0000FF"/>
            <w:sz w:val="26"/>
            <w:szCs w:val="26"/>
          </w:rPr>
          <w:t>nr. 1/2005</w:t>
        </w:r>
      </w:hyperlink>
      <w:r w:rsidRPr="00687133">
        <w:rPr>
          <w:rFonts w:ascii="Arial" w:eastAsia="Times New Roman" w:hAnsi="Arial" w:cs="Arial"/>
          <w:color w:val="000000"/>
          <w:sz w:val="26"/>
          <w:szCs w:val="26"/>
        </w:rPr>
        <w:t xml:space="preserve"> privind organizarea şi funcţionarea cooperaţiei, republicată, cu modificările ulterioare;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808000"/>
          <w:sz w:val="26"/>
          <w:szCs w:val="26"/>
        </w:rPr>
        <w:t>c)</w:t>
      </w:r>
      <w:r w:rsidRPr="00687133">
        <w:rPr>
          <w:rFonts w:ascii="Arial" w:eastAsia="Times New Roman" w:hAnsi="Arial" w:cs="Arial"/>
          <w:color w:val="000000"/>
          <w:sz w:val="26"/>
          <w:szCs w:val="26"/>
        </w:rPr>
        <w:t xml:space="preserve"> </w:t>
      </w:r>
      <w:proofErr w:type="gramStart"/>
      <w:r w:rsidRPr="00687133">
        <w:rPr>
          <w:rFonts w:ascii="Arial" w:eastAsia="Times New Roman" w:hAnsi="Arial" w:cs="Arial"/>
          <w:color w:val="000000"/>
          <w:sz w:val="26"/>
          <w:szCs w:val="26"/>
        </w:rPr>
        <w:t>directorii</w:t>
      </w:r>
      <w:proofErr w:type="gramEnd"/>
      <w:r w:rsidRPr="00687133">
        <w:rPr>
          <w:rFonts w:ascii="Arial" w:eastAsia="Times New Roman" w:hAnsi="Arial" w:cs="Arial"/>
          <w:color w:val="000000"/>
          <w:sz w:val="26"/>
          <w:szCs w:val="26"/>
        </w:rPr>
        <w:t xml:space="preserve"> care desfăşoară activitate pe baza contractelor de mandat încheiate potrivit Legii societăţilor </w:t>
      </w:r>
      <w:hyperlink r:id="rId12" w:history="1">
        <w:r w:rsidRPr="00687133">
          <w:rPr>
            <w:rFonts w:ascii="Arial" w:eastAsia="Times New Roman" w:hAnsi="Arial" w:cs="Arial"/>
            <w:color w:val="0000FF"/>
            <w:sz w:val="26"/>
            <w:szCs w:val="26"/>
          </w:rPr>
          <w:t>nr. 31/1990</w:t>
        </w:r>
      </w:hyperlink>
      <w:r w:rsidRPr="00687133">
        <w:rPr>
          <w:rFonts w:ascii="Arial" w:eastAsia="Times New Roman" w:hAnsi="Arial" w:cs="Arial"/>
          <w:color w:val="000000"/>
          <w:sz w:val="26"/>
          <w:szCs w:val="26"/>
        </w:rPr>
        <w:t xml:space="preserve">, republicată, cu modificările şi completările ulterioare;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808000"/>
          <w:sz w:val="26"/>
          <w:szCs w:val="26"/>
        </w:rPr>
        <w:t>d)</w:t>
      </w:r>
      <w:r w:rsidRPr="00687133">
        <w:rPr>
          <w:rFonts w:ascii="Arial" w:eastAsia="Times New Roman" w:hAnsi="Arial" w:cs="Arial"/>
          <w:color w:val="000000"/>
          <w:sz w:val="26"/>
          <w:szCs w:val="26"/>
        </w:rPr>
        <w:t xml:space="preserve"> </w:t>
      </w:r>
      <w:proofErr w:type="gramStart"/>
      <w:r w:rsidRPr="00687133">
        <w:rPr>
          <w:rFonts w:ascii="Arial" w:eastAsia="Times New Roman" w:hAnsi="Arial" w:cs="Arial"/>
          <w:color w:val="000000"/>
          <w:sz w:val="26"/>
          <w:szCs w:val="26"/>
        </w:rPr>
        <w:t>cele</w:t>
      </w:r>
      <w:proofErr w:type="gramEnd"/>
      <w:r w:rsidRPr="00687133">
        <w:rPr>
          <w:rFonts w:ascii="Arial" w:eastAsia="Times New Roman" w:hAnsi="Arial" w:cs="Arial"/>
          <w:color w:val="000000"/>
          <w:sz w:val="26"/>
          <w:szCs w:val="26"/>
        </w:rPr>
        <w:t xml:space="preserve"> care desfăşoară activitate pe baza unor contracte de management încheiate potrivit Legii </w:t>
      </w:r>
      <w:hyperlink r:id="rId13" w:history="1">
        <w:r w:rsidRPr="00687133">
          <w:rPr>
            <w:rFonts w:ascii="Arial" w:eastAsia="Times New Roman" w:hAnsi="Arial" w:cs="Arial"/>
            <w:color w:val="0000FF"/>
            <w:sz w:val="26"/>
            <w:szCs w:val="26"/>
          </w:rPr>
          <w:t>nr. 66/1993</w:t>
        </w:r>
      </w:hyperlink>
      <w:r w:rsidRPr="00687133">
        <w:rPr>
          <w:rFonts w:ascii="Arial" w:eastAsia="Times New Roman" w:hAnsi="Arial" w:cs="Arial"/>
          <w:color w:val="000000"/>
          <w:sz w:val="26"/>
          <w:szCs w:val="26"/>
        </w:rPr>
        <w:t xml:space="preserve"> privind contractul de management;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808000"/>
          <w:sz w:val="26"/>
          <w:szCs w:val="26"/>
        </w:rPr>
        <w:t>e)</w:t>
      </w:r>
      <w:r w:rsidRPr="00687133">
        <w:rPr>
          <w:rFonts w:ascii="Arial" w:eastAsia="Times New Roman" w:hAnsi="Arial" w:cs="Arial"/>
          <w:color w:val="000000"/>
          <w:sz w:val="26"/>
          <w:szCs w:val="26"/>
        </w:rPr>
        <w:t xml:space="preserve"> </w:t>
      </w:r>
      <w:proofErr w:type="gramStart"/>
      <w:r w:rsidRPr="00687133">
        <w:rPr>
          <w:rFonts w:ascii="Arial" w:eastAsia="Times New Roman" w:hAnsi="Arial" w:cs="Arial"/>
          <w:color w:val="000000"/>
          <w:sz w:val="26"/>
          <w:szCs w:val="26"/>
        </w:rPr>
        <w:t>cele</w:t>
      </w:r>
      <w:proofErr w:type="gramEnd"/>
      <w:r w:rsidRPr="00687133">
        <w:rPr>
          <w:rFonts w:ascii="Arial" w:eastAsia="Times New Roman" w:hAnsi="Arial" w:cs="Arial"/>
          <w:color w:val="000000"/>
          <w:sz w:val="26"/>
          <w:szCs w:val="26"/>
        </w:rPr>
        <w:t xml:space="preserve"> care desfăşoară activitate pe baza unor contracte de management şi de administrare încheiate potrivit Legii </w:t>
      </w:r>
      <w:hyperlink r:id="rId14" w:history="1">
        <w:r w:rsidRPr="00687133">
          <w:rPr>
            <w:rFonts w:ascii="Arial" w:eastAsia="Times New Roman" w:hAnsi="Arial" w:cs="Arial"/>
            <w:color w:val="0000FF"/>
            <w:sz w:val="26"/>
            <w:szCs w:val="26"/>
          </w:rPr>
          <w:t>nr. 95/2006</w:t>
        </w:r>
      </w:hyperlink>
      <w:r w:rsidRPr="00687133">
        <w:rPr>
          <w:rFonts w:ascii="Arial" w:eastAsia="Times New Roman" w:hAnsi="Arial" w:cs="Arial"/>
          <w:color w:val="000000"/>
          <w:sz w:val="26"/>
          <w:szCs w:val="26"/>
        </w:rPr>
        <w:t xml:space="preserve"> privind reforma în domeniul sănătăţii, republicată, cu modificările şi completările ulterioare;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808000"/>
          <w:sz w:val="26"/>
          <w:szCs w:val="26"/>
        </w:rPr>
        <w:t>f)</w:t>
      </w:r>
      <w:r w:rsidRPr="00687133">
        <w:rPr>
          <w:rFonts w:ascii="Arial" w:eastAsia="Times New Roman" w:hAnsi="Arial" w:cs="Arial"/>
          <w:color w:val="000000"/>
          <w:sz w:val="26"/>
          <w:szCs w:val="26"/>
        </w:rPr>
        <w:t xml:space="preserve"> </w:t>
      </w:r>
      <w:proofErr w:type="gramStart"/>
      <w:r w:rsidRPr="00687133">
        <w:rPr>
          <w:rFonts w:ascii="Arial" w:eastAsia="Times New Roman" w:hAnsi="Arial" w:cs="Arial"/>
          <w:color w:val="000000"/>
          <w:sz w:val="26"/>
          <w:szCs w:val="26"/>
        </w:rPr>
        <w:t>cele</w:t>
      </w:r>
      <w:proofErr w:type="gramEnd"/>
      <w:r w:rsidRPr="00687133">
        <w:rPr>
          <w:rFonts w:ascii="Arial" w:eastAsia="Times New Roman" w:hAnsi="Arial" w:cs="Arial"/>
          <w:color w:val="000000"/>
          <w:sz w:val="26"/>
          <w:szCs w:val="26"/>
        </w:rPr>
        <w:t xml:space="preserve"> care ocupă o funcţie de demnitate publică.  </w:t>
      </w:r>
    </w:p>
    <w:p w:rsidR="00687133" w:rsidRPr="001C3BCE" w:rsidRDefault="00687133" w:rsidP="00687133">
      <w:pPr>
        <w:spacing w:after="0" w:line="240" w:lineRule="auto"/>
        <w:jc w:val="both"/>
        <w:rPr>
          <w:rFonts w:ascii="Arial" w:eastAsia="Times New Roman" w:hAnsi="Arial" w:cs="Arial"/>
          <w:b/>
          <w:color w:val="000000"/>
          <w:sz w:val="26"/>
          <w:szCs w:val="26"/>
        </w:rPr>
      </w:pPr>
      <w:r w:rsidRPr="00687133">
        <w:rPr>
          <w:rFonts w:ascii="Arial" w:eastAsia="Times New Roman" w:hAnsi="Arial" w:cs="Arial"/>
          <w:color w:val="000000"/>
          <w:sz w:val="26"/>
          <w:szCs w:val="26"/>
        </w:rPr>
        <w:t>   </w:t>
      </w:r>
      <w:r w:rsidRPr="001C3BCE">
        <w:rPr>
          <w:rFonts w:ascii="Arial" w:eastAsia="Times New Roman" w:hAnsi="Arial" w:cs="Arial"/>
          <w:b/>
          <w:bCs/>
          <w:color w:val="008000"/>
          <w:sz w:val="26"/>
          <w:szCs w:val="26"/>
        </w:rPr>
        <w:t>Art. 2.</w:t>
      </w:r>
      <w:r w:rsidRPr="001C3BCE">
        <w:rPr>
          <w:rFonts w:ascii="Arial" w:eastAsia="Times New Roman" w:hAnsi="Arial" w:cs="Arial"/>
          <w:b/>
          <w:color w:val="000000"/>
          <w:sz w:val="26"/>
          <w:szCs w:val="26"/>
        </w:rPr>
        <w:t xml:space="preserve"> -</w:t>
      </w:r>
      <w:proofErr w:type="gramStart"/>
      <w:r w:rsidRPr="001C3BCE">
        <w:rPr>
          <w:rFonts w:ascii="Arial" w:eastAsia="Times New Roman" w:hAnsi="Arial" w:cs="Arial"/>
          <w:b/>
          <w:color w:val="000000"/>
          <w:sz w:val="26"/>
          <w:szCs w:val="26"/>
        </w:rPr>
        <w:t xml:space="preserve">  </w:t>
      </w:r>
      <w:r w:rsidRPr="001C3BCE">
        <w:rPr>
          <w:rFonts w:ascii="Arial" w:eastAsia="Times New Roman" w:hAnsi="Arial" w:cs="Arial"/>
          <w:b/>
          <w:bCs/>
          <w:color w:val="FF7F50"/>
          <w:sz w:val="26"/>
          <w:szCs w:val="26"/>
        </w:rPr>
        <w:t>(</w:t>
      </w:r>
      <w:proofErr w:type="gramEnd"/>
      <w:r w:rsidRPr="001C3BCE">
        <w:rPr>
          <w:rFonts w:ascii="Arial" w:eastAsia="Times New Roman" w:hAnsi="Arial" w:cs="Arial"/>
          <w:b/>
          <w:bCs/>
          <w:color w:val="FF7F50"/>
          <w:sz w:val="26"/>
          <w:szCs w:val="26"/>
        </w:rPr>
        <w:t>1)</w:t>
      </w:r>
      <w:r w:rsidRPr="001C3BCE">
        <w:rPr>
          <w:rFonts w:ascii="Arial" w:eastAsia="Times New Roman" w:hAnsi="Arial" w:cs="Arial"/>
          <w:b/>
          <w:color w:val="000000"/>
          <w:sz w:val="26"/>
          <w:szCs w:val="26"/>
        </w:rPr>
        <w:t xml:space="preserve"> Tatăl copilului nou-născut care are calitatea de lucrător are dreptul la un concediu paternal plătit de 10 zile lucrătoare.  </w:t>
      </w:r>
    </w:p>
    <w:p w:rsidR="00687133" w:rsidRPr="00687133" w:rsidRDefault="00687133" w:rsidP="00687133">
      <w:pPr>
        <w:spacing w:after="0" w:line="240" w:lineRule="auto"/>
        <w:jc w:val="both"/>
        <w:rPr>
          <w:rFonts w:ascii="Arial" w:eastAsia="Times New Roman" w:hAnsi="Arial" w:cs="Arial"/>
          <w:color w:val="000000"/>
        </w:rPr>
      </w:pPr>
      <w:r w:rsidRPr="00687133">
        <w:rPr>
          <w:rFonts w:ascii="Arial" w:eastAsia="Times New Roman" w:hAnsi="Arial" w:cs="Arial"/>
          <w:color w:val="000000"/>
        </w:rPr>
        <w:t xml:space="preserve">    </w:t>
      </w:r>
      <w:hyperlink r:id="rId15" w:history="1">
        <w:r w:rsidRPr="00687133">
          <w:rPr>
            <w:rFonts w:ascii="Arial" w:eastAsia="Times New Roman" w:hAnsi="Arial" w:cs="Arial"/>
            <w:color w:val="0000FF"/>
          </w:rPr>
          <w:t>Aplicare</w:t>
        </w:r>
      </w:hyperlink>
      <w:r w:rsidRPr="00687133">
        <w:rPr>
          <w:rFonts w:ascii="Arial" w:eastAsia="Times New Roman" w:hAnsi="Arial" w:cs="Arial"/>
          <w:color w:val="000000"/>
        </w:rPr>
        <w:t xml:space="preserve">.  </w:t>
      </w:r>
    </w:p>
    <w:p w:rsidR="00687133" w:rsidRPr="00687133" w:rsidRDefault="00687133" w:rsidP="00687133">
      <w:pPr>
        <w:spacing w:after="0" w:line="240" w:lineRule="auto"/>
        <w:jc w:val="both"/>
        <w:rPr>
          <w:rFonts w:ascii="Tahoma" w:eastAsia="Times New Roman" w:hAnsi="Tahoma" w:cs="Tahoma"/>
          <w:i/>
          <w:iCs/>
          <w:color w:val="339966"/>
        </w:rPr>
      </w:pPr>
      <w:r w:rsidRPr="00687133">
        <w:rPr>
          <w:rFonts w:ascii="Tahoma" w:eastAsia="Times New Roman" w:hAnsi="Tahoma" w:cs="Tahoma"/>
          <w:i/>
          <w:iCs/>
          <w:color w:val="339966"/>
        </w:rPr>
        <w:t xml:space="preserve">    29/08/2022 - alineatul a fost </w:t>
      </w:r>
      <w:hyperlink r:id="rId16" w:history="1">
        <w:r w:rsidRPr="00687133">
          <w:rPr>
            <w:rFonts w:ascii="Arial" w:eastAsia="Times New Roman" w:hAnsi="Arial" w:cs="Arial"/>
            <w:i/>
            <w:iCs/>
            <w:color w:val="339966"/>
            <w:u w:val="single"/>
          </w:rPr>
          <w:t>modificat</w:t>
        </w:r>
      </w:hyperlink>
      <w:r w:rsidRPr="00687133">
        <w:rPr>
          <w:rFonts w:ascii="Tahoma" w:eastAsia="Times New Roman" w:hAnsi="Tahoma" w:cs="Tahoma"/>
          <w:i/>
          <w:iCs/>
          <w:color w:val="339966"/>
        </w:rPr>
        <w:t xml:space="preserve"> prin Ordonanţă de urgenţă </w:t>
      </w:r>
      <w:hyperlink r:id="rId17" w:history="1">
        <w:r w:rsidRPr="00687133">
          <w:rPr>
            <w:rFonts w:ascii="Arial" w:eastAsia="Times New Roman" w:hAnsi="Arial" w:cs="Arial"/>
            <w:i/>
            <w:iCs/>
            <w:color w:val="339966"/>
            <w:u w:val="single"/>
          </w:rPr>
          <w:t>117/2022</w:t>
        </w:r>
      </w:hyperlink>
      <w:r w:rsidRPr="00687133">
        <w:rPr>
          <w:rFonts w:ascii="Tahoma" w:eastAsia="Times New Roman" w:hAnsi="Tahoma" w:cs="Tahoma"/>
          <w:i/>
          <w:iCs/>
          <w:color w:val="339966"/>
        </w:rPr>
        <w:t xml:space="preserve">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FF7F50"/>
          <w:sz w:val="26"/>
          <w:szCs w:val="26"/>
        </w:rPr>
        <w:t>(1</w:t>
      </w:r>
      <w:r w:rsidRPr="00687133">
        <w:rPr>
          <w:rFonts w:ascii="Arial" w:eastAsia="Times New Roman" w:hAnsi="Arial" w:cs="Arial"/>
          <w:b/>
          <w:bCs/>
          <w:color w:val="FF7F50"/>
          <w:sz w:val="26"/>
          <w:szCs w:val="26"/>
          <w:vertAlign w:val="superscript"/>
        </w:rPr>
        <w:t>1</w:t>
      </w:r>
      <w:r w:rsidRPr="00687133">
        <w:rPr>
          <w:rFonts w:ascii="Arial" w:eastAsia="Times New Roman" w:hAnsi="Arial" w:cs="Arial"/>
          <w:b/>
          <w:bCs/>
          <w:color w:val="FF7F50"/>
          <w:sz w:val="26"/>
          <w:szCs w:val="26"/>
        </w:rPr>
        <w:t>)</w:t>
      </w:r>
      <w:r w:rsidRPr="00687133">
        <w:rPr>
          <w:rFonts w:ascii="Arial" w:eastAsia="Times New Roman" w:hAnsi="Arial" w:cs="Arial"/>
          <w:color w:val="000000"/>
          <w:sz w:val="26"/>
          <w:szCs w:val="26"/>
        </w:rPr>
        <w:t xml:space="preserve"> De dreptul prevăzut la </w:t>
      </w:r>
      <w:hyperlink r:id="rId18" w:history="1">
        <w:r w:rsidRPr="00687133">
          <w:rPr>
            <w:rFonts w:ascii="Arial" w:eastAsia="Times New Roman" w:hAnsi="Arial" w:cs="Arial"/>
            <w:color w:val="0000FF"/>
            <w:sz w:val="26"/>
            <w:szCs w:val="26"/>
          </w:rPr>
          <w:t>alin. (1)</w:t>
        </w:r>
      </w:hyperlink>
      <w:r w:rsidRPr="00687133">
        <w:rPr>
          <w:rFonts w:ascii="Arial" w:eastAsia="Times New Roman" w:hAnsi="Arial" w:cs="Arial"/>
          <w:color w:val="000000"/>
          <w:sz w:val="26"/>
          <w:szCs w:val="26"/>
        </w:rPr>
        <w:t xml:space="preserve"> </w:t>
      </w:r>
      <w:proofErr w:type="gramStart"/>
      <w:r w:rsidRPr="00687133">
        <w:rPr>
          <w:rFonts w:ascii="Arial" w:eastAsia="Times New Roman" w:hAnsi="Arial" w:cs="Arial"/>
          <w:color w:val="000000"/>
          <w:sz w:val="26"/>
          <w:szCs w:val="26"/>
        </w:rPr>
        <w:t>beneficiază</w:t>
      </w:r>
      <w:proofErr w:type="gramEnd"/>
      <w:r w:rsidRPr="00687133">
        <w:rPr>
          <w:rFonts w:ascii="Arial" w:eastAsia="Times New Roman" w:hAnsi="Arial" w:cs="Arial"/>
          <w:color w:val="000000"/>
          <w:sz w:val="26"/>
          <w:szCs w:val="26"/>
        </w:rPr>
        <w:t xml:space="preserve"> şi poliţiştii, cadrele militare, soldaţii şi gradaţii profesionişti, precum şi funcţionarii publici cu statut special din sistemul administraţiei penitenciare, în activitate.  </w:t>
      </w:r>
    </w:p>
    <w:p w:rsidR="00687133" w:rsidRPr="00687133" w:rsidRDefault="00687133" w:rsidP="00687133">
      <w:pPr>
        <w:spacing w:after="0" w:line="240" w:lineRule="auto"/>
        <w:jc w:val="both"/>
        <w:rPr>
          <w:rFonts w:ascii="Tahoma" w:eastAsia="Times New Roman" w:hAnsi="Tahoma" w:cs="Tahoma"/>
          <w:i/>
          <w:iCs/>
          <w:color w:val="339966"/>
        </w:rPr>
      </w:pPr>
      <w:r w:rsidRPr="00687133">
        <w:rPr>
          <w:rFonts w:ascii="Tahoma" w:eastAsia="Times New Roman" w:hAnsi="Tahoma" w:cs="Tahoma"/>
          <w:i/>
          <w:iCs/>
          <w:color w:val="339966"/>
        </w:rPr>
        <w:t xml:space="preserve">    04/04/2020 - alineatul a fost introdus prin Lege </w:t>
      </w:r>
      <w:hyperlink r:id="rId19" w:history="1">
        <w:r w:rsidRPr="00687133">
          <w:rPr>
            <w:rFonts w:ascii="Arial" w:eastAsia="Times New Roman" w:hAnsi="Arial" w:cs="Arial"/>
            <w:i/>
            <w:iCs/>
            <w:color w:val="339966"/>
            <w:u w:val="single"/>
          </w:rPr>
          <w:t>33/2020</w:t>
        </w:r>
      </w:hyperlink>
      <w:r w:rsidRPr="00687133">
        <w:rPr>
          <w:rFonts w:ascii="Tahoma" w:eastAsia="Times New Roman" w:hAnsi="Tahoma" w:cs="Tahoma"/>
          <w:i/>
          <w:iCs/>
          <w:color w:val="339966"/>
        </w:rPr>
        <w:t xml:space="preserve">.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FF7F50"/>
          <w:sz w:val="26"/>
          <w:szCs w:val="26"/>
        </w:rPr>
        <w:t>(1</w:t>
      </w:r>
      <w:r w:rsidRPr="00687133">
        <w:rPr>
          <w:rFonts w:ascii="Arial" w:eastAsia="Times New Roman" w:hAnsi="Arial" w:cs="Arial"/>
          <w:b/>
          <w:bCs/>
          <w:color w:val="FF7F50"/>
          <w:sz w:val="26"/>
          <w:szCs w:val="26"/>
          <w:vertAlign w:val="superscript"/>
        </w:rPr>
        <w:t>2</w:t>
      </w:r>
      <w:r w:rsidRPr="00687133">
        <w:rPr>
          <w:rFonts w:ascii="Arial" w:eastAsia="Times New Roman" w:hAnsi="Arial" w:cs="Arial"/>
          <w:b/>
          <w:bCs/>
          <w:color w:val="FF7F50"/>
          <w:sz w:val="26"/>
          <w:szCs w:val="26"/>
        </w:rPr>
        <w:t>)</w:t>
      </w:r>
      <w:r w:rsidRPr="00687133">
        <w:rPr>
          <w:rFonts w:ascii="Arial" w:eastAsia="Times New Roman" w:hAnsi="Arial" w:cs="Arial"/>
          <w:color w:val="000000"/>
          <w:sz w:val="26"/>
          <w:szCs w:val="26"/>
        </w:rPr>
        <w:t xml:space="preserve"> Lucrătorii şi persoanele prevăzute la </w:t>
      </w:r>
      <w:hyperlink r:id="rId20" w:history="1">
        <w:r w:rsidRPr="00687133">
          <w:rPr>
            <w:rFonts w:ascii="Arial" w:eastAsia="Times New Roman" w:hAnsi="Arial" w:cs="Arial"/>
            <w:color w:val="0000FF"/>
            <w:sz w:val="26"/>
            <w:szCs w:val="26"/>
          </w:rPr>
          <w:t>alin. (1</w:t>
        </w:r>
        <w:r w:rsidRPr="00687133">
          <w:rPr>
            <w:rFonts w:ascii="Arial" w:eastAsia="Times New Roman" w:hAnsi="Arial" w:cs="Arial"/>
            <w:color w:val="0000FF"/>
            <w:sz w:val="26"/>
            <w:szCs w:val="26"/>
            <w:vertAlign w:val="superscript"/>
          </w:rPr>
          <w:t>1</w:t>
        </w:r>
        <w:r w:rsidRPr="00687133">
          <w:rPr>
            <w:rFonts w:ascii="Arial" w:eastAsia="Times New Roman" w:hAnsi="Arial" w:cs="Arial"/>
            <w:color w:val="0000FF"/>
            <w:sz w:val="26"/>
            <w:szCs w:val="26"/>
          </w:rPr>
          <w:t>)</w:t>
        </w:r>
      </w:hyperlink>
      <w:r w:rsidRPr="00687133">
        <w:rPr>
          <w:rFonts w:ascii="Arial" w:eastAsia="Times New Roman" w:hAnsi="Arial" w:cs="Arial"/>
          <w:color w:val="000000"/>
          <w:sz w:val="26"/>
          <w:szCs w:val="26"/>
        </w:rPr>
        <w:t xml:space="preserve"> </w:t>
      </w:r>
      <w:proofErr w:type="gramStart"/>
      <w:r w:rsidRPr="00687133">
        <w:rPr>
          <w:rFonts w:ascii="Arial" w:eastAsia="Times New Roman" w:hAnsi="Arial" w:cs="Arial"/>
          <w:color w:val="000000"/>
          <w:sz w:val="26"/>
          <w:szCs w:val="26"/>
        </w:rPr>
        <w:t>pot</w:t>
      </w:r>
      <w:proofErr w:type="gramEnd"/>
      <w:r w:rsidRPr="00687133">
        <w:rPr>
          <w:rFonts w:ascii="Arial" w:eastAsia="Times New Roman" w:hAnsi="Arial" w:cs="Arial"/>
          <w:color w:val="000000"/>
          <w:sz w:val="26"/>
          <w:szCs w:val="26"/>
        </w:rPr>
        <w:t xml:space="preserve"> cumula dreptul la concediul paternal plătit cu dreptul la învoire plătită, permisie sau zile de concediu, după caz, pentru naşterea unui copil, prevăzut de reglementările legale în vigoare aplicabile categoriei de personal din care fac parte.  </w:t>
      </w:r>
    </w:p>
    <w:p w:rsidR="00687133" w:rsidRPr="00687133" w:rsidRDefault="00687133" w:rsidP="00687133">
      <w:pPr>
        <w:spacing w:after="0" w:line="240" w:lineRule="auto"/>
        <w:jc w:val="both"/>
        <w:rPr>
          <w:rFonts w:ascii="Tahoma" w:eastAsia="Times New Roman" w:hAnsi="Tahoma" w:cs="Tahoma"/>
          <w:i/>
          <w:iCs/>
          <w:color w:val="339966"/>
        </w:rPr>
      </w:pPr>
      <w:r w:rsidRPr="00687133">
        <w:rPr>
          <w:rFonts w:ascii="Tahoma" w:eastAsia="Times New Roman" w:hAnsi="Tahoma" w:cs="Tahoma"/>
          <w:i/>
          <w:iCs/>
          <w:color w:val="339966"/>
        </w:rPr>
        <w:t xml:space="preserve">    04/04/2020 - alineatul a fost introdus prin Lege </w:t>
      </w:r>
      <w:hyperlink r:id="rId21" w:history="1">
        <w:r w:rsidRPr="00687133">
          <w:rPr>
            <w:rFonts w:ascii="Arial" w:eastAsia="Times New Roman" w:hAnsi="Arial" w:cs="Arial"/>
            <w:i/>
            <w:iCs/>
            <w:color w:val="339966"/>
            <w:u w:val="single"/>
          </w:rPr>
          <w:t>33/2020</w:t>
        </w:r>
      </w:hyperlink>
      <w:r w:rsidRPr="00687133">
        <w:rPr>
          <w:rFonts w:ascii="Tahoma" w:eastAsia="Times New Roman" w:hAnsi="Tahoma" w:cs="Tahoma"/>
          <w:i/>
          <w:iCs/>
          <w:color w:val="339966"/>
        </w:rPr>
        <w:t xml:space="preserve">.  </w:t>
      </w:r>
    </w:p>
    <w:p w:rsidR="00687133" w:rsidRPr="00687133" w:rsidRDefault="00687133" w:rsidP="00687133">
      <w:pPr>
        <w:spacing w:after="0" w:line="240" w:lineRule="auto"/>
        <w:jc w:val="both"/>
        <w:rPr>
          <w:rFonts w:ascii="Tahoma" w:eastAsia="Times New Roman" w:hAnsi="Tahoma" w:cs="Tahoma"/>
          <w:i/>
          <w:iCs/>
          <w:color w:val="339966"/>
        </w:rPr>
      </w:pPr>
      <w:r w:rsidRPr="00687133">
        <w:rPr>
          <w:rFonts w:ascii="Tahoma" w:eastAsia="Times New Roman" w:hAnsi="Tahoma" w:cs="Tahoma"/>
          <w:i/>
          <w:iCs/>
          <w:color w:val="339966"/>
        </w:rPr>
        <w:t xml:space="preserve">    29/08/2022 - alineatul a fost </w:t>
      </w:r>
      <w:hyperlink r:id="rId22" w:history="1">
        <w:r w:rsidRPr="00687133">
          <w:rPr>
            <w:rFonts w:ascii="Arial" w:eastAsia="Times New Roman" w:hAnsi="Arial" w:cs="Arial"/>
            <w:i/>
            <w:iCs/>
            <w:color w:val="339966"/>
            <w:u w:val="single"/>
          </w:rPr>
          <w:t>modificat</w:t>
        </w:r>
      </w:hyperlink>
      <w:r w:rsidRPr="00687133">
        <w:rPr>
          <w:rFonts w:ascii="Tahoma" w:eastAsia="Times New Roman" w:hAnsi="Tahoma" w:cs="Tahoma"/>
          <w:i/>
          <w:iCs/>
          <w:color w:val="339966"/>
        </w:rPr>
        <w:t xml:space="preserve"> prin Ordonanţă de urgenţă </w:t>
      </w:r>
      <w:hyperlink r:id="rId23" w:history="1">
        <w:r w:rsidRPr="00687133">
          <w:rPr>
            <w:rFonts w:ascii="Arial" w:eastAsia="Times New Roman" w:hAnsi="Arial" w:cs="Arial"/>
            <w:i/>
            <w:iCs/>
            <w:color w:val="339966"/>
            <w:u w:val="single"/>
          </w:rPr>
          <w:t>117/2022</w:t>
        </w:r>
      </w:hyperlink>
      <w:r w:rsidRPr="00687133">
        <w:rPr>
          <w:rFonts w:ascii="Tahoma" w:eastAsia="Times New Roman" w:hAnsi="Tahoma" w:cs="Tahoma"/>
          <w:i/>
          <w:iCs/>
          <w:color w:val="339966"/>
        </w:rPr>
        <w:t xml:space="preserve">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lastRenderedPageBreak/>
        <w:t>   </w:t>
      </w:r>
      <w:r w:rsidRPr="00687133">
        <w:rPr>
          <w:rFonts w:ascii="Arial" w:eastAsia="Times New Roman" w:hAnsi="Arial" w:cs="Arial"/>
          <w:b/>
          <w:bCs/>
          <w:color w:val="FF7F50"/>
          <w:sz w:val="26"/>
          <w:szCs w:val="26"/>
        </w:rPr>
        <w:t>(2)</w:t>
      </w:r>
      <w:r w:rsidRPr="00687133">
        <w:rPr>
          <w:rFonts w:ascii="Arial" w:eastAsia="Times New Roman" w:hAnsi="Arial" w:cs="Arial"/>
          <w:color w:val="000000"/>
          <w:sz w:val="26"/>
          <w:szCs w:val="26"/>
        </w:rPr>
        <w:t xml:space="preserve"> </w:t>
      </w:r>
      <w:r w:rsidRPr="001C3BCE">
        <w:rPr>
          <w:rFonts w:ascii="Arial" w:eastAsia="Times New Roman" w:hAnsi="Arial" w:cs="Arial"/>
          <w:b/>
          <w:color w:val="000000"/>
          <w:sz w:val="26"/>
          <w:szCs w:val="26"/>
        </w:rPr>
        <w:t>Concediul paternal se acordă la cerere, în primele 8 săptămâni de la naşterea copilului, justificat cu certificatul de naştere al acestuia, din care rezultă calitatea de tată a petiţionarului.</w:t>
      </w:r>
      <w:r w:rsidRPr="00687133">
        <w:rPr>
          <w:rFonts w:ascii="Arial" w:eastAsia="Times New Roman" w:hAnsi="Arial" w:cs="Arial"/>
          <w:color w:val="000000"/>
          <w:sz w:val="26"/>
          <w:szCs w:val="26"/>
        </w:rPr>
        <w:t xml:space="preserve">  </w:t>
      </w:r>
    </w:p>
    <w:p w:rsidR="00687133" w:rsidRPr="00687133" w:rsidRDefault="00687133" w:rsidP="00687133">
      <w:pPr>
        <w:spacing w:after="0" w:line="240" w:lineRule="auto"/>
        <w:jc w:val="both"/>
        <w:rPr>
          <w:rFonts w:ascii="Arial" w:eastAsia="Times New Roman" w:hAnsi="Arial" w:cs="Arial"/>
          <w:color w:val="000000"/>
        </w:rPr>
      </w:pPr>
      <w:r w:rsidRPr="00687133">
        <w:rPr>
          <w:rFonts w:ascii="Arial" w:eastAsia="Times New Roman" w:hAnsi="Arial" w:cs="Arial"/>
          <w:color w:val="000000"/>
        </w:rPr>
        <w:t xml:space="preserve">    </w:t>
      </w:r>
      <w:hyperlink r:id="rId24" w:history="1">
        <w:r w:rsidRPr="00687133">
          <w:rPr>
            <w:rFonts w:ascii="Arial" w:eastAsia="Times New Roman" w:hAnsi="Arial" w:cs="Arial"/>
            <w:color w:val="0000FF"/>
          </w:rPr>
          <w:t>Aplicare</w:t>
        </w:r>
      </w:hyperlink>
      <w:r w:rsidRPr="00687133">
        <w:rPr>
          <w:rFonts w:ascii="Arial" w:eastAsia="Times New Roman" w:hAnsi="Arial" w:cs="Arial"/>
          <w:color w:val="000000"/>
        </w:rPr>
        <w:t xml:space="preserve">.  </w:t>
      </w:r>
    </w:p>
    <w:p w:rsidR="00687133" w:rsidRPr="00687133" w:rsidRDefault="00687133" w:rsidP="00687133">
      <w:pPr>
        <w:spacing w:after="0" w:line="240" w:lineRule="auto"/>
        <w:jc w:val="both"/>
        <w:rPr>
          <w:rFonts w:ascii="Tahoma" w:eastAsia="Times New Roman" w:hAnsi="Tahoma" w:cs="Tahoma"/>
          <w:i/>
          <w:iCs/>
          <w:color w:val="339966"/>
        </w:rPr>
      </w:pPr>
      <w:r w:rsidRPr="00687133">
        <w:rPr>
          <w:rFonts w:ascii="Tahoma" w:eastAsia="Times New Roman" w:hAnsi="Tahoma" w:cs="Tahoma"/>
          <w:i/>
          <w:iCs/>
          <w:color w:val="339966"/>
        </w:rPr>
        <w:t xml:space="preserve">    22/05/2020 - Derogare prin Ordonanţă de urgenţă </w:t>
      </w:r>
      <w:hyperlink r:id="rId25" w:history="1">
        <w:r w:rsidRPr="00687133">
          <w:rPr>
            <w:rFonts w:ascii="Arial" w:eastAsia="Times New Roman" w:hAnsi="Arial" w:cs="Arial"/>
            <w:i/>
            <w:iCs/>
            <w:color w:val="339966"/>
            <w:u w:val="single"/>
          </w:rPr>
          <w:t>75/2020</w:t>
        </w:r>
      </w:hyperlink>
      <w:r w:rsidRPr="00687133">
        <w:rPr>
          <w:rFonts w:ascii="Tahoma" w:eastAsia="Times New Roman" w:hAnsi="Tahoma" w:cs="Tahoma"/>
          <w:i/>
          <w:iCs/>
          <w:color w:val="339966"/>
        </w:rPr>
        <w:t xml:space="preserve">.  </w:t>
      </w:r>
    </w:p>
    <w:p w:rsidR="00687133" w:rsidRPr="001C3BCE" w:rsidRDefault="00687133" w:rsidP="00687133">
      <w:pPr>
        <w:spacing w:after="0" w:line="240" w:lineRule="auto"/>
        <w:jc w:val="both"/>
        <w:rPr>
          <w:rFonts w:ascii="Arial" w:eastAsia="Times New Roman" w:hAnsi="Arial" w:cs="Arial"/>
          <w:b/>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FF7F50"/>
          <w:sz w:val="26"/>
          <w:szCs w:val="26"/>
        </w:rPr>
        <w:t>(3)</w:t>
      </w:r>
      <w:r w:rsidRPr="00687133">
        <w:rPr>
          <w:rFonts w:ascii="Arial" w:eastAsia="Times New Roman" w:hAnsi="Arial" w:cs="Arial"/>
          <w:color w:val="000000"/>
          <w:sz w:val="26"/>
          <w:szCs w:val="26"/>
        </w:rPr>
        <w:t xml:space="preserve"> </w:t>
      </w:r>
      <w:r w:rsidRPr="001C3BCE">
        <w:rPr>
          <w:rFonts w:ascii="Arial" w:eastAsia="Times New Roman" w:hAnsi="Arial" w:cs="Arial"/>
          <w:b/>
          <w:color w:val="000000"/>
          <w:sz w:val="26"/>
          <w:szCs w:val="26"/>
        </w:rPr>
        <w:t xml:space="preserve">Indemnizaţia pentru concediul paternal se plăteşte din fondul de salarii al angajatorului şi </w:t>
      </w:r>
      <w:proofErr w:type="gramStart"/>
      <w:r w:rsidRPr="001C3BCE">
        <w:rPr>
          <w:rFonts w:ascii="Arial" w:eastAsia="Times New Roman" w:hAnsi="Arial" w:cs="Arial"/>
          <w:b/>
          <w:color w:val="000000"/>
          <w:sz w:val="26"/>
          <w:szCs w:val="26"/>
        </w:rPr>
        <w:t>este</w:t>
      </w:r>
      <w:proofErr w:type="gramEnd"/>
      <w:r w:rsidRPr="001C3BCE">
        <w:rPr>
          <w:rFonts w:ascii="Arial" w:eastAsia="Times New Roman" w:hAnsi="Arial" w:cs="Arial"/>
          <w:b/>
          <w:color w:val="000000"/>
          <w:sz w:val="26"/>
          <w:szCs w:val="26"/>
        </w:rPr>
        <w:t xml:space="preserve"> egală cu salariul corespunzător perioadei respective.  </w:t>
      </w:r>
    </w:p>
    <w:p w:rsidR="00687133" w:rsidRPr="00687133" w:rsidRDefault="00687133" w:rsidP="00687133">
      <w:pPr>
        <w:spacing w:after="0" w:line="240" w:lineRule="auto"/>
        <w:jc w:val="both"/>
        <w:rPr>
          <w:rFonts w:ascii="Arial" w:eastAsia="Times New Roman" w:hAnsi="Arial" w:cs="Arial"/>
          <w:color w:val="000000"/>
        </w:rPr>
      </w:pPr>
      <w:r w:rsidRPr="00687133">
        <w:rPr>
          <w:rFonts w:ascii="Arial" w:eastAsia="Times New Roman" w:hAnsi="Arial" w:cs="Arial"/>
          <w:color w:val="000000"/>
        </w:rPr>
        <w:t xml:space="preserve">    </w:t>
      </w:r>
      <w:hyperlink r:id="rId26" w:history="1">
        <w:r w:rsidRPr="00687133">
          <w:rPr>
            <w:rFonts w:ascii="Arial" w:eastAsia="Times New Roman" w:hAnsi="Arial" w:cs="Arial"/>
            <w:color w:val="0000FF"/>
          </w:rPr>
          <w:t>Aplicare</w:t>
        </w:r>
      </w:hyperlink>
      <w:r w:rsidRPr="00687133">
        <w:rPr>
          <w:rFonts w:ascii="Arial" w:eastAsia="Times New Roman" w:hAnsi="Arial" w:cs="Arial"/>
          <w:color w:val="000000"/>
        </w:rPr>
        <w:t xml:space="preserve">.  </w:t>
      </w:r>
    </w:p>
    <w:p w:rsidR="00687133" w:rsidRPr="00687133" w:rsidRDefault="00687133" w:rsidP="00687133">
      <w:pPr>
        <w:spacing w:after="0" w:line="240" w:lineRule="auto"/>
        <w:jc w:val="both"/>
        <w:rPr>
          <w:rFonts w:ascii="Tahoma" w:eastAsia="Times New Roman" w:hAnsi="Tahoma" w:cs="Tahoma"/>
          <w:i/>
          <w:iCs/>
          <w:color w:val="339966"/>
        </w:rPr>
      </w:pPr>
      <w:r w:rsidRPr="00687133">
        <w:rPr>
          <w:rFonts w:ascii="Tahoma" w:eastAsia="Times New Roman" w:hAnsi="Tahoma" w:cs="Tahoma"/>
          <w:i/>
          <w:iCs/>
          <w:color w:val="339966"/>
        </w:rPr>
        <w:t xml:space="preserve">    29/08/2022 - alineatul a fost </w:t>
      </w:r>
      <w:hyperlink r:id="rId27" w:history="1">
        <w:r w:rsidRPr="00687133">
          <w:rPr>
            <w:rFonts w:ascii="Arial" w:eastAsia="Times New Roman" w:hAnsi="Arial" w:cs="Arial"/>
            <w:i/>
            <w:iCs/>
            <w:color w:val="339966"/>
            <w:u w:val="single"/>
          </w:rPr>
          <w:t>modificat</w:t>
        </w:r>
      </w:hyperlink>
      <w:r w:rsidRPr="00687133">
        <w:rPr>
          <w:rFonts w:ascii="Tahoma" w:eastAsia="Times New Roman" w:hAnsi="Tahoma" w:cs="Tahoma"/>
          <w:i/>
          <w:iCs/>
          <w:color w:val="339966"/>
        </w:rPr>
        <w:t xml:space="preserve"> prin Ordonanţă de urgenţă </w:t>
      </w:r>
      <w:hyperlink r:id="rId28" w:history="1">
        <w:r w:rsidRPr="00687133">
          <w:rPr>
            <w:rFonts w:ascii="Arial" w:eastAsia="Times New Roman" w:hAnsi="Arial" w:cs="Arial"/>
            <w:i/>
            <w:iCs/>
            <w:color w:val="339966"/>
            <w:u w:val="single"/>
          </w:rPr>
          <w:t>117/2022</w:t>
        </w:r>
      </w:hyperlink>
      <w:r w:rsidRPr="00687133">
        <w:rPr>
          <w:rFonts w:ascii="Tahoma" w:eastAsia="Times New Roman" w:hAnsi="Tahoma" w:cs="Tahoma"/>
          <w:i/>
          <w:iCs/>
          <w:color w:val="339966"/>
        </w:rPr>
        <w:t xml:space="preserve">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FF7F50"/>
          <w:sz w:val="26"/>
          <w:szCs w:val="26"/>
        </w:rPr>
        <w:t>(3</w:t>
      </w:r>
      <w:r w:rsidRPr="00687133">
        <w:rPr>
          <w:rFonts w:ascii="Arial" w:eastAsia="Times New Roman" w:hAnsi="Arial" w:cs="Arial"/>
          <w:b/>
          <w:bCs/>
          <w:color w:val="FF7F50"/>
          <w:sz w:val="26"/>
          <w:szCs w:val="26"/>
          <w:vertAlign w:val="superscript"/>
        </w:rPr>
        <w:t>1</w:t>
      </w:r>
      <w:r w:rsidRPr="00687133">
        <w:rPr>
          <w:rFonts w:ascii="Arial" w:eastAsia="Times New Roman" w:hAnsi="Arial" w:cs="Arial"/>
          <w:b/>
          <w:bCs/>
          <w:color w:val="FF7F50"/>
          <w:sz w:val="26"/>
          <w:szCs w:val="26"/>
        </w:rPr>
        <w:t>)</w:t>
      </w:r>
      <w:r w:rsidRPr="00687133">
        <w:rPr>
          <w:rFonts w:ascii="Arial" w:eastAsia="Times New Roman" w:hAnsi="Arial" w:cs="Arial"/>
          <w:color w:val="000000"/>
          <w:sz w:val="26"/>
          <w:szCs w:val="26"/>
        </w:rPr>
        <w:t xml:space="preserve"> </w:t>
      </w:r>
      <w:r w:rsidRPr="001C3BCE">
        <w:rPr>
          <w:rFonts w:ascii="Arial" w:eastAsia="Times New Roman" w:hAnsi="Arial" w:cs="Arial"/>
          <w:b/>
          <w:color w:val="000000"/>
          <w:sz w:val="26"/>
          <w:szCs w:val="26"/>
        </w:rPr>
        <w:t xml:space="preserve">Perioada concediului paternal constituie vechime în muncă şi în serviciu, precum şi în specialitate şi se are în vedere la stabilirea drepturilor </w:t>
      </w:r>
      <w:proofErr w:type="gramStart"/>
      <w:r w:rsidRPr="001C3BCE">
        <w:rPr>
          <w:rFonts w:ascii="Arial" w:eastAsia="Times New Roman" w:hAnsi="Arial" w:cs="Arial"/>
          <w:b/>
          <w:color w:val="000000"/>
          <w:sz w:val="26"/>
          <w:szCs w:val="26"/>
        </w:rPr>
        <w:t>ce</w:t>
      </w:r>
      <w:proofErr w:type="gramEnd"/>
      <w:r w:rsidRPr="001C3BCE">
        <w:rPr>
          <w:rFonts w:ascii="Arial" w:eastAsia="Times New Roman" w:hAnsi="Arial" w:cs="Arial"/>
          <w:b/>
          <w:color w:val="000000"/>
          <w:sz w:val="26"/>
          <w:szCs w:val="26"/>
        </w:rPr>
        <w:t xml:space="preserve"> se acordă în raport cu acestea, cu respectarea prevederilor Legii </w:t>
      </w:r>
      <w:hyperlink r:id="rId29" w:history="1">
        <w:r w:rsidRPr="001C3BCE">
          <w:rPr>
            <w:rFonts w:ascii="Arial" w:eastAsia="Times New Roman" w:hAnsi="Arial" w:cs="Arial"/>
            <w:b/>
            <w:color w:val="0000FF"/>
            <w:sz w:val="26"/>
            <w:szCs w:val="26"/>
          </w:rPr>
          <w:t>nr. 200/2004</w:t>
        </w:r>
      </w:hyperlink>
      <w:r w:rsidRPr="001C3BCE">
        <w:rPr>
          <w:rFonts w:ascii="Arial" w:eastAsia="Times New Roman" w:hAnsi="Arial" w:cs="Arial"/>
          <w:b/>
          <w:color w:val="000000"/>
          <w:sz w:val="26"/>
          <w:szCs w:val="26"/>
        </w:rPr>
        <w:t xml:space="preserve"> privind recunoaşterea diplomelor şi calificărilor profesionale pentru profesiile reglementate din România, cu modificările şi completările ulterioare.  </w:t>
      </w:r>
    </w:p>
    <w:p w:rsidR="00687133" w:rsidRPr="00687133" w:rsidRDefault="00687133" w:rsidP="00687133">
      <w:pPr>
        <w:spacing w:after="0" w:line="240" w:lineRule="auto"/>
        <w:jc w:val="both"/>
        <w:rPr>
          <w:rFonts w:ascii="Tahoma" w:eastAsia="Times New Roman" w:hAnsi="Tahoma" w:cs="Tahoma"/>
          <w:i/>
          <w:iCs/>
          <w:color w:val="339966"/>
        </w:rPr>
      </w:pPr>
      <w:r w:rsidRPr="00687133">
        <w:rPr>
          <w:rFonts w:ascii="Tahoma" w:eastAsia="Times New Roman" w:hAnsi="Tahoma" w:cs="Tahoma"/>
          <w:i/>
          <w:iCs/>
          <w:color w:val="339966"/>
        </w:rPr>
        <w:t xml:space="preserve">    29/08/2022 - alineatul a fost introdus prin Ordonanţă de urgenţă </w:t>
      </w:r>
      <w:hyperlink r:id="rId30" w:history="1">
        <w:r w:rsidRPr="00687133">
          <w:rPr>
            <w:rFonts w:ascii="Arial" w:eastAsia="Times New Roman" w:hAnsi="Arial" w:cs="Arial"/>
            <w:i/>
            <w:iCs/>
            <w:color w:val="339966"/>
            <w:u w:val="single"/>
          </w:rPr>
          <w:t>117/2022</w:t>
        </w:r>
      </w:hyperlink>
      <w:r w:rsidRPr="00687133">
        <w:rPr>
          <w:rFonts w:ascii="Tahoma" w:eastAsia="Times New Roman" w:hAnsi="Tahoma" w:cs="Tahoma"/>
          <w:i/>
          <w:iCs/>
          <w:color w:val="339966"/>
        </w:rPr>
        <w:t xml:space="preserve">.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FF7F50"/>
          <w:sz w:val="26"/>
          <w:szCs w:val="26"/>
        </w:rPr>
        <w:t>(4)</w:t>
      </w:r>
      <w:r w:rsidRPr="00687133">
        <w:rPr>
          <w:rFonts w:ascii="Arial" w:eastAsia="Times New Roman" w:hAnsi="Arial" w:cs="Arial"/>
          <w:color w:val="000000"/>
          <w:sz w:val="26"/>
          <w:szCs w:val="26"/>
        </w:rPr>
        <w:t xml:space="preserve"> Pentru personalul prevăzut la </w:t>
      </w:r>
      <w:hyperlink r:id="rId31" w:history="1">
        <w:r w:rsidRPr="00687133">
          <w:rPr>
            <w:rFonts w:ascii="Arial" w:eastAsia="Times New Roman" w:hAnsi="Arial" w:cs="Arial"/>
            <w:color w:val="0000FF"/>
            <w:sz w:val="26"/>
            <w:szCs w:val="26"/>
          </w:rPr>
          <w:t>alin. (1</w:t>
        </w:r>
        <w:r w:rsidRPr="00687133">
          <w:rPr>
            <w:rFonts w:ascii="Arial" w:eastAsia="Times New Roman" w:hAnsi="Arial" w:cs="Arial"/>
            <w:color w:val="0000FF"/>
            <w:sz w:val="26"/>
            <w:szCs w:val="26"/>
            <w:vertAlign w:val="superscript"/>
          </w:rPr>
          <w:t>1</w:t>
        </w:r>
        <w:r w:rsidRPr="00687133">
          <w:rPr>
            <w:rFonts w:ascii="Arial" w:eastAsia="Times New Roman" w:hAnsi="Arial" w:cs="Arial"/>
            <w:color w:val="0000FF"/>
            <w:sz w:val="26"/>
            <w:szCs w:val="26"/>
          </w:rPr>
          <w:t>)</w:t>
        </w:r>
      </w:hyperlink>
      <w:r w:rsidRPr="00687133">
        <w:rPr>
          <w:rFonts w:ascii="Arial" w:eastAsia="Times New Roman" w:hAnsi="Arial" w:cs="Arial"/>
          <w:color w:val="000000"/>
          <w:sz w:val="26"/>
          <w:szCs w:val="26"/>
        </w:rPr>
        <w:t xml:space="preserve">, drepturile salariale cuvenite pe perioada concediului paternal se stabilesc potrivit dispoziţiilor legale privind salarizarea acestor categorii de personal.  </w:t>
      </w:r>
    </w:p>
    <w:p w:rsidR="00687133" w:rsidRPr="00687133" w:rsidRDefault="00687133" w:rsidP="00687133">
      <w:pPr>
        <w:spacing w:after="0" w:line="240" w:lineRule="auto"/>
        <w:jc w:val="both"/>
        <w:rPr>
          <w:rFonts w:ascii="Tahoma" w:eastAsia="Times New Roman" w:hAnsi="Tahoma" w:cs="Tahoma"/>
          <w:i/>
          <w:iCs/>
          <w:color w:val="339966"/>
        </w:rPr>
      </w:pPr>
      <w:r w:rsidRPr="00687133">
        <w:rPr>
          <w:rFonts w:ascii="Tahoma" w:eastAsia="Times New Roman" w:hAnsi="Tahoma" w:cs="Tahoma"/>
          <w:i/>
          <w:iCs/>
          <w:color w:val="339966"/>
        </w:rPr>
        <w:t xml:space="preserve">    04/04/2020 - alineatul a fost introdus prin Lege </w:t>
      </w:r>
      <w:hyperlink r:id="rId32" w:history="1">
        <w:r w:rsidRPr="00687133">
          <w:rPr>
            <w:rFonts w:ascii="Arial" w:eastAsia="Times New Roman" w:hAnsi="Arial" w:cs="Arial"/>
            <w:i/>
            <w:iCs/>
            <w:color w:val="339966"/>
            <w:u w:val="single"/>
          </w:rPr>
          <w:t>33/2020</w:t>
        </w:r>
      </w:hyperlink>
      <w:r w:rsidRPr="00687133">
        <w:rPr>
          <w:rFonts w:ascii="Tahoma" w:eastAsia="Times New Roman" w:hAnsi="Tahoma" w:cs="Tahoma"/>
          <w:i/>
          <w:iCs/>
          <w:color w:val="339966"/>
        </w:rPr>
        <w:t xml:space="preserve">.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008000"/>
          <w:sz w:val="26"/>
          <w:szCs w:val="26"/>
        </w:rPr>
        <w:t>Art. 3. -</w:t>
      </w:r>
      <w:r w:rsidRPr="00687133">
        <w:rPr>
          <w:rFonts w:ascii="Arial" w:eastAsia="Times New Roman" w:hAnsi="Arial" w:cs="Arial"/>
          <w:color w:val="000000"/>
          <w:sz w:val="26"/>
          <w:szCs w:val="26"/>
        </w:rPr>
        <w:t xml:space="preserve">   </w:t>
      </w:r>
      <w:hyperlink r:id="rId33" w:history="1">
        <w:r w:rsidRPr="00687133">
          <w:rPr>
            <w:rFonts w:ascii="Arial" w:eastAsia="Times New Roman" w:hAnsi="Arial" w:cs="Arial"/>
            <w:color w:val="0000FF"/>
          </w:rPr>
          <w:t>Aplicare</w:t>
        </w:r>
      </w:hyperlink>
      <w:r w:rsidRPr="00687133">
        <w:rPr>
          <w:rFonts w:ascii="Arial" w:eastAsia="Times New Roman" w:hAnsi="Arial" w:cs="Arial"/>
          <w:color w:val="000000"/>
        </w:rPr>
        <w:t xml:space="preserve">.  </w:t>
      </w:r>
    </w:p>
    <w:p w:rsidR="00687133" w:rsidRPr="00687133" w:rsidRDefault="00687133" w:rsidP="00687133">
      <w:pPr>
        <w:spacing w:after="0" w:line="240" w:lineRule="auto"/>
        <w:jc w:val="both"/>
        <w:rPr>
          <w:rFonts w:ascii="Tahoma" w:eastAsia="Times New Roman" w:hAnsi="Tahoma" w:cs="Tahoma"/>
          <w:i/>
          <w:iCs/>
          <w:color w:val="339966"/>
        </w:rPr>
      </w:pPr>
      <w:r w:rsidRPr="00687133">
        <w:rPr>
          <w:rFonts w:ascii="Tahoma" w:eastAsia="Times New Roman" w:hAnsi="Tahoma" w:cs="Tahoma"/>
          <w:i/>
          <w:iCs/>
          <w:color w:val="339966"/>
        </w:rPr>
        <w:t xml:space="preserve">    29/08/2022 - Art. 3. </w:t>
      </w:r>
      <w:proofErr w:type="gramStart"/>
      <w:r w:rsidRPr="00687133">
        <w:rPr>
          <w:rFonts w:ascii="Tahoma" w:eastAsia="Times New Roman" w:hAnsi="Tahoma" w:cs="Tahoma"/>
          <w:i/>
          <w:iCs/>
          <w:color w:val="339966"/>
        </w:rPr>
        <w:t>a</w:t>
      </w:r>
      <w:proofErr w:type="gramEnd"/>
      <w:r w:rsidRPr="00687133">
        <w:rPr>
          <w:rFonts w:ascii="Tahoma" w:eastAsia="Times New Roman" w:hAnsi="Tahoma" w:cs="Tahoma"/>
          <w:i/>
          <w:iCs/>
          <w:color w:val="339966"/>
        </w:rPr>
        <w:t xml:space="preserve"> fost </w:t>
      </w:r>
      <w:hyperlink r:id="rId34" w:history="1">
        <w:r w:rsidRPr="00687133">
          <w:rPr>
            <w:rFonts w:ascii="Arial" w:eastAsia="Times New Roman" w:hAnsi="Arial" w:cs="Arial"/>
            <w:i/>
            <w:iCs/>
            <w:color w:val="339966"/>
            <w:u w:val="single"/>
          </w:rPr>
          <w:t>modificat</w:t>
        </w:r>
      </w:hyperlink>
      <w:r w:rsidRPr="00687133">
        <w:rPr>
          <w:rFonts w:ascii="Tahoma" w:eastAsia="Times New Roman" w:hAnsi="Tahoma" w:cs="Tahoma"/>
          <w:i/>
          <w:iCs/>
          <w:color w:val="339966"/>
        </w:rPr>
        <w:t xml:space="preserve"> prin Ordonanţă de urgenţă </w:t>
      </w:r>
      <w:hyperlink r:id="rId35" w:history="1">
        <w:r w:rsidRPr="00687133">
          <w:rPr>
            <w:rFonts w:ascii="Arial" w:eastAsia="Times New Roman" w:hAnsi="Arial" w:cs="Arial"/>
            <w:i/>
            <w:iCs/>
            <w:color w:val="339966"/>
            <w:u w:val="single"/>
          </w:rPr>
          <w:t>117/2022</w:t>
        </w:r>
      </w:hyperlink>
      <w:r w:rsidRPr="00687133">
        <w:rPr>
          <w:rFonts w:ascii="Tahoma" w:eastAsia="Times New Roman" w:hAnsi="Tahoma" w:cs="Tahoma"/>
          <w:i/>
          <w:iCs/>
          <w:color w:val="339966"/>
        </w:rPr>
        <w:t xml:space="preserve">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FF7F50"/>
          <w:sz w:val="26"/>
          <w:szCs w:val="26"/>
        </w:rPr>
        <w:t>(1)</w:t>
      </w:r>
      <w:r w:rsidRPr="00687133">
        <w:rPr>
          <w:rFonts w:ascii="Arial" w:eastAsia="Times New Roman" w:hAnsi="Arial" w:cs="Arial"/>
          <w:color w:val="000000"/>
          <w:sz w:val="26"/>
          <w:szCs w:val="26"/>
        </w:rPr>
        <w:t xml:space="preserve"> Tatăl care îndeplineşte obligatoriu serviciul militar în calitate de militar în termen, potrivit legii, are dreptul la o permisie de 10 zile lucrătoare acordate la naşterea propriului copil, potrivit prevederilor art. 2 </w:t>
      </w:r>
      <w:hyperlink r:id="rId36" w:history="1">
        <w:r w:rsidRPr="00687133">
          <w:rPr>
            <w:rFonts w:ascii="Arial" w:eastAsia="Times New Roman" w:hAnsi="Arial" w:cs="Arial"/>
            <w:color w:val="0000FF"/>
            <w:sz w:val="26"/>
            <w:szCs w:val="26"/>
          </w:rPr>
          <w:t>alin. (2)</w:t>
        </w:r>
      </w:hyperlink>
      <w:r w:rsidRPr="00687133">
        <w:rPr>
          <w:rFonts w:ascii="Arial" w:eastAsia="Times New Roman" w:hAnsi="Arial" w:cs="Arial"/>
          <w:color w:val="000000"/>
          <w:sz w:val="26"/>
          <w:szCs w:val="26"/>
        </w:rPr>
        <w:t xml:space="preserve">.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FF7F50"/>
          <w:sz w:val="26"/>
          <w:szCs w:val="26"/>
        </w:rPr>
        <w:t>(2)</w:t>
      </w:r>
      <w:r w:rsidRPr="00687133">
        <w:rPr>
          <w:rFonts w:ascii="Arial" w:eastAsia="Times New Roman" w:hAnsi="Arial" w:cs="Arial"/>
          <w:color w:val="000000"/>
          <w:sz w:val="26"/>
          <w:szCs w:val="26"/>
        </w:rPr>
        <w:t xml:space="preserve"> Permisia prevăzută la </w:t>
      </w:r>
      <w:hyperlink r:id="rId37" w:history="1">
        <w:r w:rsidRPr="00687133">
          <w:rPr>
            <w:rFonts w:ascii="Arial" w:eastAsia="Times New Roman" w:hAnsi="Arial" w:cs="Arial"/>
            <w:color w:val="0000FF"/>
            <w:sz w:val="26"/>
            <w:szCs w:val="26"/>
          </w:rPr>
          <w:t>alin. (1)</w:t>
        </w:r>
      </w:hyperlink>
      <w:r w:rsidRPr="00687133">
        <w:rPr>
          <w:rFonts w:ascii="Arial" w:eastAsia="Times New Roman" w:hAnsi="Arial" w:cs="Arial"/>
          <w:color w:val="000000"/>
          <w:sz w:val="26"/>
          <w:szCs w:val="26"/>
        </w:rPr>
        <w:t xml:space="preserve"> </w:t>
      </w:r>
      <w:proofErr w:type="gramStart"/>
      <w:r w:rsidRPr="00687133">
        <w:rPr>
          <w:rFonts w:ascii="Arial" w:eastAsia="Times New Roman" w:hAnsi="Arial" w:cs="Arial"/>
          <w:color w:val="000000"/>
          <w:sz w:val="26"/>
          <w:szCs w:val="26"/>
        </w:rPr>
        <w:t>se</w:t>
      </w:r>
      <w:proofErr w:type="gramEnd"/>
      <w:r w:rsidRPr="00687133">
        <w:rPr>
          <w:rFonts w:ascii="Arial" w:eastAsia="Times New Roman" w:hAnsi="Arial" w:cs="Arial"/>
          <w:color w:val="000000"/>
          <w:sz w:val="26"/>
          <w:szCs w:val="26"/>
        </w:rPr>
        <w:t xml:space="preserve"> acordă şi tatălui care îndeplineşte obligatoriu serviciul militar în calitate de militar în termen, în vederea recunoaşterii paternităţii, în condiţiile legii. Permisia solicitată </w:t>
      </w:r>
      <w:proofErr w:type="gramStart"/>
      <w:r w:rsidRPr="00687133">
        <w:rPr>
          <w:rFonts w:ascii="Arial" w:eastAsia="Times New Roman" w:hAnsi="Arial" w:cs="Arial"/>
          <w:color w:val="000000"/>
          <w:sz w:val="26"/>
          <w:szCs w:val="26"/>
        </w:rPr>
        <w:t>va</w:t>
      </w:r>
      <w:proofErr w:type="gramEnd"/>
      <w:r w:rsidRPr="00687133">
        <w:rPr>
          <w:rFonts w:ascii="Arial" w:eastAsia="Times New Roman" w:hAnsi="Arial" w:cs="Arial"/>
          <w:color w:val="000000"/>
          <w:sz w:val="26"/>
          <w:szCs w:val="26"/>
        </w:rPr>
        <w:t xml:space="preserve"> fi justificată cu certificatul de naştere al nou-născutului, din care să rezulte calitatea de tată a militarului, respectiv cu declaraţia de recunoaştere a paternităţii, întocmită în condiţiile legii.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008000"/>
          <w:sz w:val="26"/>
          <w:szCs w:val="26"/>
        </w:rPr>
        <w:t>Art. 4. -</w:t>
      </w:r>
      <w:r w:rsidRPr="00687133">
        <w:rPr>
          <w:rFonts w:ascii="Arial" w:eastAsia="Times New Roman" w:hAnsi="Arial" w:cs="Arial"/>
          <w:color w:val="000000"/>
          <w:sz w:val="26"/>
          <w:szCs w:val="26"/>
        </w:rPr>
        <w:t xml:space="preserve">   </w:t>
      </w:r>
      <w:hyperlink r:id="rId38" w:history="1">
        <w:r w:rsidRPr="00687133">
          <w:rPr>
            <w:rFonts w:ascii="Arial" w:eastAsia="Times New Roman" w:hAnsi="Arial" w:cs="Arial"/>
            <w:color w:val="0000FF"/>
          </w:rPr>
          <w:t>Aplicare</w:t>
        </w:r>
      </w:hyperlink>
      <w:r w:rsidRPr="00687133">
        <w:rPr>
          <w:rFonts w:ascii="Arial" w:eastAsia="Times New Roman" w:hAnsi="Arial" w:cs="Arial"/>
          <w:color w:val="000000"/>
        </w:rPr>
        <w:t xml:space="preserve">.  </w:t>
      </w:r>
    </w:p>
    <w:p w:rsidR="00687133" w:rsidRPr="00687133" w:rsidRDefault="00687133" w:rsidP="00687133">
      <w:pPr>
        <w:spacing w:after="0" w:line="240" w:lineRule="auto"/>
        <w:jc w:val="both"/>
        <w:rPr>
          <w:rFonts w:ascii="Tahoma" w:eastAsia="Times New Roman" w:hAnsi="Tahoma" w:cs="Tahoma"/>
          <w:i/>
          <w:iCs/>
          <w:color w:val="339966"/>
        </w:rPr>
      </w:pPr>
      <w:r w:rsidRPr="00687133">
        <w:rPr>
          <w:rFonts w:ascii="Tahoma" w:eastAsia="Times New Roman" w:hAnsi="Tahoma" w:cs="Tahoma"/>
          <w:i/>
          <w:iCs/>
          <w:color w:val="339966"/>
        </w:rPr>
        <w:t xml:space="preserve">    29/08/2022 - Art. 4. </w:t>
      </w:r>
      <w:proofErr w:type="gramStart"/>
      <w:r w:rsidRPr="00687133">
        <w:rPr>
          <w:rFonts w:ascii="Tahoma" w:eastAsia="Times New Roman" w:hAnsi="Tahoma" w:cs="Tahoma"/>
          <w:i/>
          <w:iCs/>
          <w:color w:val="339966"/>
        </w:rPr>
        <w:t>a</w:t>
      </w:r>
      <w:proofErr w:type="gramEnd"/>
      <w:r w:rsidRPr="00687133">
        <w:rPr>
          <w:rFonts w:ascii="Tahoma" w:eastAsia="Times New Roman" w:hAnsi="Tahoma" w:cs="Tahoma"/>
          <w:i/>
          <w:iCs/>
          <w:color w:val="339966"/>
        </w:rPr>
        <w:t xml:space="preserve"> fost </w:t>
      </w:r>
      <w:hyperlink r:id="rId39" w:history="1">
        <w:r w:rsidRPr="00687133">
          <w:rPr>
            <w:rFonts w:ascii="Arial" w:eastAsia="Times New Roman" w:hAnsi="Arial" w:cs="Arial"/>
            <w:i/>
            <w:iCs/>
            <w:color w:val="339966"/>
            <w:u w:val="single"/>
          </w:rPr>
          <w:t>modificat</w:t>
        </w:r>
      </w:hyperlink>
      <w:r w:rsidRPr="00687133">
        <w:rPr>
          <w:rFonts w:ascii="Tahoma" w:eastAsia="Times New Roman" w:hAnsi="Tahoma" w:cs="Tahoma"/>
          <w:i/>
          <w:iCs/>
          <w:color w:val="339966"/>
        </w:rPr>
        <w:t xml:space="preserve"> prin Ordonanţă de urgenţă </w:t>
      </w:r>
      <w:hyperlink r:id="rId40" w:history="1">
        <w:r w:rsidRPr="00687133">
          <w:rPr>
            <w:rFonts w:ascii="Arial" w:eastAsia="Times New Roman" w:hAnsi="Arial" w:cs="Arial"/>
            <w:i/>
            <w:iCs/>
            <w:color w:val="339966"/>
            <w:u w:val="single"/>
          </w:rPr>
          <w:t>117/2022</w:t>
        </w:r>
      </w:hyperlink>
      <w:r w:rsidRPr="00687133">
        <w:rPr>
          <w:rFonts w:ascii="Tahoma" w:eastAsia="Times New Roman" w:hAnsi="Tahoma" w:cs="Tahoma"/>
          <w:i/>
          <w:iCs/>
          <w:color w:val="339966"/>
        </w:rPr>
        <w:t xml:space="preserve">  </w:t>
      </w:r>
    </w:p>
    <w:p w:rsidR="00687133" w:rsidRPr="001C3BCE" w:rsidRDefault="00687133" w:rsidP="00687133">
      <w:pPr>
        <w:spacing w:after="0" w:line="240" w:lineRule="auto"/>
        <w:jc w:val="both"/>
        <w:rPr>
          <w:rFonts w:ascii="Arial" w:eastAsia="Times New Roman" w:hAnsi="Arial" w:cs="Arial"/>
          <w:b/>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FF7F50"/>
          <w:sz w:val="26"/>
          <w:szCs w:val="26"/>
        </w:rPr>
        <w:t>(1)</w:t>
      </w:r>
      <w:r w:rsidRPr="00687133">
        <w:rPr>
          <w:rFonts w:ascii="Arial" w:eastAsia="Times New Roman" w:hAnsi="Arial" w:cs="Arial"/>
          <w:color w:val="000000"/>
          <w:sz w:val="26"/>
          <w:szCs w:val="26"/>
        </w:rPr>
        <w:t xml:space="preserve"> </w:t>
      </w:r>
      <w:r w:rsidRPr="001C3BCE">
        <w:rPr>
          <w:rFonts w:ascii="Arial" w:eastAsia="Times New Roman" w:hAnsi="Arial" w:cs="Arial"/>
          <w:b/>
          <w:color w:val="000000"/>
          <w:sz w:val="26"/>
          <w:szCs w:val="26"/>
        </w:rPr>
        <w:t xml:space="preserve">În cazul în care tatăl copilului nou-născut </w:t>
      </w:r>
      <w:proofErr w:type="gramStart"/>
      <w:r w:rsidRPr="001C3BCE">
        <w:rPr>
          <w:rFonts w:ascii="Arial" w:eastAsia="Times New Roman" w:hAnsi="Arial" w:cs="Arial"/>
          <w:b/>
          <w:color w:val="000000"/>
          <w:sz w:val="26"/>
          <w:szCs w:val="26"/>
        </w:rPr>
        <w:t>a</w:t>
      </w:r>
      <w:proofErr w:type="gramEnd"/>
      <w:r w:rsidRPr="001C3BCE">
        <w:rPr>
          <w:rFonts w:ascii="Arial" w:eastAsia="Times New Roman" w:hAnsi="Arial" w:cs="Arial"/>
          <w:b/>
          <w:color w:val="000000"/>
          <w:sz w:val="26"/>
          <w:szCs w:val="26"/>
        </w:rPr>
        <w:t xml:space="preserve"> obţinut atestatul de absolvire a cursului de puericultură, durata concediului paternal, acordat în condiţiile </w:t>
      </w:r>
      <w:hyperlink r:id="rId41" w:history="1">
        <w:r w:rsidRPr="001C3BCE">
          <w:rPr>
            <w:rFonts w:ascii="Arial" w:eastAsia="Times New Roman" w:hAnsi="Arial" w:cs="Arial"/>
            <w:b/>
            <w:color w:val="0000FF"/>
            <w:sz w:val="26"/>
            <w:szCs w:val="26"/>
          </w:rPr>
          <w:t>art. 2</w:t>
        </w:r>
      </w:hyperlink>
      <w:r w:rsidRPr="001C3BCE">
        <w:rPr>
          <w:rFonts w:ascii="Arial" w:eastAsia="Times New Roman" w:hAnsi="Arial" w:cs="Arial"/>
          <w:b/>
          <w:color w:val="000000"/>
          <w:sz w:val="26"/>
          <w:szCs w:val="26"/>
        </w:rPr>
        <w:t xml:space="preserve">, se majorează cu 5 zile lucrătoare.  </w:t>
      </w:r>
    </w:p>
    <w:p w:rsidR="00687133" w:rsidRPr="001C3BCE" w:rsidRDefault="00687133" w:rsidP="00687133">
      <w:pPr>
        <w:spacing w:after="0" w:line="240" w:lineRule="auto"/>
        <w:jc w:val="both"/>
        <w:rPr>
          <w:rFonts w:ascii="Arial" w:eastAsia="Times New Roman" w:hAnsi="Arial" w:cs="Arial"/>
          <w:b/>
          <w:color w:val="000000"/>
          <w:sz w:val="26"/>
          <w:szCs w:val="26"/>
        </w:rPr>
      </w:pPr>
      <w:r w:rsidRPr="001C3BCE">
        <w:rPr>
          <w:rFonts w:ascii="Arial" w:eastAsia="Times New Roman" w:hAnsi="Arial" w:cs="Arial"/>
          <w:b/>
          <w:color w:val="000000"/>
          <w:sz w:val="26"/>
          <w:szCs w:val="26"/>
        </w:rPr>
        <w:t>   </w:t>
      </w:r>
      <w:r w:rsidRPr="001C3BCE">
        <w:rPr>
          <w:rFonts w:ascii="Arial" w:eastAsia="Times New Roman" w:hAnsi="Arial" w:cs="Arial"/>
          <w:b/>
          <w:bCs/>
          <w:color w:val="FF7F50"/>
          <w:sz w:val="26"/>
          <w:szCs w:val="26"/>
        </w:rPr>
        <w:t>(2)</w:t>
      </w:r>
      <w:r w:rsidRPr="001C3BCE">
        <w:rPr>
          <w:rFonts w:ascii="Arial" w:eastAsia="Times New Roman" w:hAnsi="Arial" w:cs="Arial"/>
          <w:b/>
          <w:color w:val="000000"/>
          <w:sz w:val="26"/>
          <w:szCs w:val="26"/>
        </w:rPr>
        <w:t xml:space="preserve"> Tatăl poate beneficia de prevederile </w:t>
      </w:r>
      <w:hyperlink r:id="rId42" w:history="1">
        <w:r w:rsidRPr="001C3BCE">
          <w:rPr>
            <w:rFonts w:ascii="Arial" w:eastAsia="Times New Roman" w:hAnsi="Arial" w:cs="Arial"/>
            <w:b/>
            <w:color w:val="0000FF"/>
            <w:sz w:val="26"/>
            <w:szCs w:val="26"/>
          </w:rPr>
          <w:t>alin. (1)</w:t>
        </w:r>
      </w:hyperlink>
      <w:r w:rsidRPr="001C3BCE">
        <w:rPr>
          <w:rFonts w:ascii="Arial" w:eastAsia="Times New Roman" w:hAnsi="Arial" w:cs="Arial"/>
          <w:b/>
          <w:color w:val="000000"/>
          <w:sz w:val="26"/>
          <w:szCs w:val="26"/>
        </w:rPr>
        <w:t xml:space="preserve"> </w:t>
      </w:r>
      <w:proofErr w:type="gramStart"/>
      <w:r w:rsidRPr="001C3BCE">
        <w:rPr>
          <w:rFonts w:ascii="Arial" w:eastAsia="Times New Roman" w:hAnsi="Arial" w:cs="Arial"/>
          <w:b/>
          <w:color w:val="000000"/>
          <w:sz w:val="26"/>
          <w:szCs w:val="26"/>
        </w:rPr>
        <w:t>pentru</w:t>
      </w:r>
      <w:proofErr w:type="gramEnd"/>
      <w:r w:rsidRPr="001C3BCE">
        <w:rPr>
          <w:rFonts w:ascii="Arial" w:eastAsia="Times New Roman" w:hAnsi="Arial" w:cs="Arial"/>
          <w:b/>
          <w:color w:val="000000"/>
          <w:sz w:val="26"/>
          <w:szCs w:val="26"/>
        </w:rPr>
        <w:t xml:space="preserve"> fiecare copil nou-născut, pe baza atestatului de absolvire a cursului de puericultură, indiferent când este acesta obţinut.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008000"/>
          <w:sz w:val="26"/>
          <w:szCs w:val="26"/>
        </w:rPr>
        <w:t>Art. 4</w:t>
      </w:r>
      <w:r w:rsidRPr="00687133">
        <w:rPr>
          <w:rFonts w:ascii="Arial" w:eastAsia="Times New Roman" w:hAnsi="Arial" w:cs="Arial"/>
          <w:b/>
          <w:bCs/>
          <w:color w:val="008000"/>
          <w:sz w:val="26"/>
          <w:szCs w:val="26"/>
          <w:vertAlign w:val="superscript"/>
        </w:rPr>
        <w:t>1</w:t>
      </w:r>
      <w:r w:rsidRPr="00687133">
        <w:rPr>
          <w:rFonts w:ascii="Arial" w:eastAsia="Times New Roman" w:hAnsi="Arial" w:cs="Arial"/>
          <w:b/>
          <w:bCs/>
          <w:color w:val="008000"/>
          <w:sz w:val="26"/>
          <w:szCs w:val="26"/>
        </w:rPr>
        <w:t>. -</w:t>
      </w:r>
      <w:r w:rsidRPr="00687133">
        <w:rPr>
          <w:rFonts w:ascii="Arial" w:eastAsia="Times New Roman" w:hAnsi="Arial" w:cs="Arial"/>
          <w:color w:val="000000"/>
          <w:sz w:val="26"/>
          <w:szCs w:val="26"/>
        </w:rPr>
        <w:t xml:space="preserve">   </w:t>
      </w:r>
      <w:r w:rsidRPr="00687133">
        <w:rPr>
          <w:rFonts w:ascii="Tahoma" w:eastAsia="Times New Roman" w:hAnsi="Tahoma" w:cs="Tahoma"/>
          <w:i/>
          <w:iCs/>
          <w:color w:val="339966"/>
        </w:rPr>
        <w:t>29/08/2022 - Art. 4^</w:t>
      </w:r>
      <w:proofErr w:type="gramStart"/>
      <w:r w:rsidRPr="00687133">
        <w:rPr>
          <w:rFonts w:ascii="Tahoma" w:eastAsia="Times New Roman" w:hAnsi="Tahoma" w:cs="Tahoma"/>
          <w:i/>
          <w:iCs/>
          <w:color w:val="339966"/>
        </w:rPr>
        <w:t>1 .</w:t>
      </w:r>
      <w:proofErr w:type="gramEnd"/>
      <w:r w:rsidRPr="00687133">
        <w:rPr>
          <w:rFonts w:ascii="Tahoma" w:eastAsia="Times New Roman" w:hAnsi="Tahoma" w:cs="Tahoma"/>
          <w:i/>
          <w:iCs/>
          <w:color w:val="339966"/>
        </w:rPr>
        <w:t xml:space="preserve"> - </w:t>
      </w:r>
      <w:proofErr w:type="gramStart"/>
      <w:r w:rsidRPr="00687133">
        <w:rPr>
          <w:rFonts w:ascii="Tahoma" w:eastAsia="Times New Roman" w:hAnsi="Tahoma" w:cs="Tahoma"/>
          <w:i/>
          <w:iCs/>
          <w:color w:val="339966"/>
        </w:rPr>
        <w:t>a</w:t>
      </w:r>
      <w:proofErr w:type="gramEnd"/>
      <w:r w:rsidRPr="00687133">
        <w:rPr>
          <w:rFonts w:ascii="Tahoma" w:eastAsia="Times New Roman" w:hAnsi="Tahoma" w:cs="Tahoma"/>
          <w:i/>
          <w:iCs/>
          <w:color w:val="339966"/>
        </w:rPr>
        <w:t xml:space="preserve"> fost introdus prin Ordonanţă de urgenţă </w:t>
      </w:r>
      <w:hyperlink r:id="rId43" w:history="1">
        <w:r w:rsidRPr="00687133">
          <w:rPr>
            <w:rFonts w:ascii="Arial" w:eastAsia="Times New Roman" w:hAnsi="Arial" w:cs="Arial"/>
            <w:i/>
            <w:iCs/>
            <w:color w:val="339966"/>
            <w:u w:val="single"/>
          </w:rPr>
          <w:t>117/2022</w:t>
        </w:r>
      </w:hyperlink>
      <w:r w:rsidRPr="00687133">
        <w:rPr>
          <w:rFonts w:ascii="Tahoma" w:eastAsia="Times New Roman" w:hAnsi="Tahoma" w:cs="Tahoma"/>
          <w:i/>
          <w:iCs/>
          <w:color w:val="339966"/>
        </w:rPr>
        <w:t xml:space="preserve">.  </w:t>
      </w:r>
    </w:p>
    <w:p w:rsidR="00687133" w:rsidRPr="001C3BCE" w:rsidRDefault="00687133" w:rsidP="00687133">
      <w:pPr>
        <w:spacing w:after="0" w:line="240" w:lineRule="auto"/>
        <w:jc w:val="both"/>
        <w:rPr>
          <w:rFonts w:ascii="Arial" w:eastAsia="Times New Roman" w:hAnsi="Arial" w:cs="Arial"/>
          <w:b/>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FF7F50"/>
          <w:sz w:val="26"/>
          <w:szCs w:val="26"/>
        </w:rPr>
        <w:t>(1)</w:t>
      </w:r>
      <w:r w:rsidRPr="00687133">
        <w:rPr>
          <w:rFonts w:ascii="Arial" w:eastAsia="Times New Roman" w:hAnsi="Arial" w:cs="Arial"/>
          <w:color w:val="000000"/>
          <w:sz w:val="26"/>
          <w:szCs w:val="26"/>
        </w:rPr>
        <w:t xml:space="preserve"> </w:t>
      </w:r>
      <w:r w:rsidRPr="001C3BCE">
        <w:rPr>
          <w:rFonts w:ascii="Arial" w:eastAsia="Times New Roman" w:hAnsi="Arial" w:cs="Arial"/>
          <w:b/>
          <w:color w:val="000000"/>
          <w:sz w:val="26"/>
          <w:szCs w:val="26"/>
        </w:rPr>
        <w:t xml:space="preserve">Angajatorul are obligaţia de </w:t>
      </w:r>
      <w:proofErr w:type="gramStart"/>
      <w:r w:rsidRPr="001C3BCE">
        <w:rPr>
          <w:rFonts w:ascii="Arial" w:eastAsia="Times New Roman" w:hAnsi="Arial" w:cs="Arial"/>
          <w:b/>
          <w:color w:val="000000"/>
          <w:sz w:val="26"/>
          <w:szCs w:val="26"/>
        </w:rPr>
        <w:t>a</w:t>
      </w:r>
      <w:proofErr w:type="gramEnd"/>
      <w:r w:rsidRPr="001C3BCE">
        <w:rPr>
          <w:rFonts w:ascii="Arial" w:eastAsia="Times New Roman" w:hAnsi="Arial" w:cs="Arial"/>
          <w:b/>
          <w:color w:val="000000"/>
          <w:sz w:val="26"/>
          <w:szCs w:val="26"/>
        </w:rPr>
        <w:t xml:space="preserve"> aproba concediul paternal prevăzut la </w:t>
      </w:r>
      <w:hyperlink r:id="rId44" w:history="1">
        <w:r w:rsidRPr="001C3BCE">
          <w:rPr>
            <w:rFonts w:ascii="Arial" w:eastAsia="Times New Roman" w:hAnsi="Arial" w:cs="Arial"/>
            <w:b/>
            <w:color w:val="0000FF"/>
            <w:sz w:val="26"/>
            <w:szCs w:val="26"/>
          </w:rPr>
          <w:t>art. 1</w:t>
        </w:r>
      </w:hyperlink>
      <w:r w:rsidRPr="001C3BCE">
        <w:rPr>
          <w:rFonts w:ascii="Arial" w:eastAsia="Times New Roman" w:hAnsi="Arial" w:cs="Arial"/>
          <w:b/>
          <w:color w:val="000000"/>
          <w:sz w:val="26"/>
          <w:szCs w:val="26"/>
        </w:rPr>
        <w:t xml:space="preserve"> şi de </w:t>
      </w:r>
      <w:proofErr w:type="gramStart"/>
      <w:r w:rsidRPr="001C3BCE">
        <w:rPr>
          <w:rFonts w:ascii="Arial" w:eastAsia="Times New Roman" w:hAnsi="Arial" w:cs="Arial"/>
          <w:b/>
          <w:color w:val="000000"/>
          <w:sz w:val="26"/>
          <w:szCs w:val="26"/>
        </w:rPr>
        <w:t>a</w:t>
      </w:r>
      <w:proofErr w:type="gramEnd"/>
      <w:r w:rsidRPr="001C3BCE">
        <w:rPr>
          <w:rFonts w:ascii="Arial" w:eastAsia="Times New Roman" w:hAnsi="Arial" w:cs="Arial"/>
          <w:b/>
          <w:color w:val="000000"/>
          <w:sz w:val="26"/>
          <w:szCs w:val="26"/>
        </w:rPr>
        <w:t xml:space="preserve"> informa angajaţii cu privire la dreptul stabilit potrivit prezentei legi.  </w:t>
      </w:r>
    </w:p>
    <w:p w:rsidR="00687133" w:rsidRPr="001C3BCE" w:rsidRDefault="00687133" w:rsidP="00687133">
      <w:pPr>
        <w:spacing w:after="0" w:line="240" w:lineRule="auto"/>
        <w:jc w:val="both"/>
        <w:rPr>
          <w:rFonts w:ascii="Arial" w:eastAsia="Times New Roman" w:hAnsi="Arial" w:cs="Arial"/>
          <w:b/>
          <w:color w:val="000000"/>
          <w:sz w:val="26"/>
          <w:szCs w:val="26"/>
        </w:rPr>
      </w:pPr>
      <w:r w:rsidRPr="001C3BCE">
        <w:rPr>
          <w:rFonts w:ascii="Arial" w:eastAsia="Times New Roman" w:hAnsi="Arial" w:cs="Arial"/>
          <w:b/>
          <w:color w:val="000000"/>
          <w:sz w:val="26"/>
          <w:szCs w:val="26"/>
        </w:rPr>
        <w:t>   </w:t>
      </w:r>
      <w:r w:rsidRPr="001C3BCE">
        <w:rPr>
          <w:rFonts w:ascii="Arial" w:eastAsia="Times New Roman" w:hAnsi="Arial" w:cs="Arial"/>
          <w:b/>
          <w:bCs/>
          <w:color w:val="FF7F50"/>
          <w:sz w:val="26"/>
          <w:szCs w:val="26"/>
        </w:rPr>
        <w:t>(2)</w:t>
      </w:r>
      <w:r w:rsidRPr="001C3BCE">
        <w:rPr>
          <w:rFonts w:ascii="Arial" w:eastAsia="Times New Roman" w:hAnsi="Arial" w:cs="Arial"/>
          <w:b/>
          <w:color w:val="000000"/>
          <w:sz w:val="26"/>
          <w:szCs w:val="26"/>
        </w:rPr>
        <w:t xml:space="preserve"> Este interzis angajatorului </w:t>
      </w:r>
      <w:proofErr w:type="gramStart"/>
      <w:r w:rsidRPr="001C3BCE">
        <w:rPr>
          <w:rFonts w:ascii="Arial" w:eastAsia="Times New Roman" w:hAnsi="Arial" w:cs="Arial"/>
          <w:b/>
          <w:color w:val="000000"/>
          <w:sz w:val="26"/>
          <w:szCs w:val="26"/>
        </w:rPr>
        <w:t>să</w:t>
      </w:r>
      <w:proofErr w:type="gramEnd"/>
      <w:r w:rsidRPr="001C3BCE">
        <w:rPr>
          <w:rFonts w:ascii="Arial" w:eastAsia="Times New Roman" w:hAnsi="Arial" w:cs="Arial"/>
          <w:b/>
          <w:color w:val="000000"/>
          <w:sz w:val="26"/>
          <w:szCs w:val="26"/>
        </w:rPr>
        <w:t xml:space="preserve"> dispună încetarea raporturilor de muncă sau de serviciu în cazul lucrătorului care se află în concediu paternal.  </w:t>
      </w:r>
    </w:p>
    <w:p w:rsidR="00687133" w:rsidRPr="001C3BCE" w:rsidRDefault="00687133" w:rsidP="00687133">
      <w:pPr>
        <w:spacing w:after="0" w:line="240" w:lineRule="auto"/>
        <w:jc w:val="both"/>
        <w:rPr>
          <w:rFonts w:ascii="Arial" w:eastAsia="Times New Roman" w:hAnsi="Arial" w:cs="Arial"/>
          <w:b/>
          <w:color w:val="000000"/>
          <w:sz w:val="26"/>
          <w:szCs w:val="26"/>
        </w:rPr>
      </w:pPr>
      <w:r w:rsidRPr="001C3BCE">
        <w:rPr>
          <w:rFonts w:ascii="Arial" w:eastAsia="Times New Roman" w:hAnsi="Arial" w:cs="Arial"/>
          <w:b/>
          <w:color w:val="000000"/>
          <w:sz w:val="26"/>
          <w:szCs w:val="26"/>
        </w:rPr>
        <w:t>   </w:t>
      </w:r>
      <w:r w:rsidRPr="001C3BCE">
        <w:rPr>
          <w:rFonts w:ascii="Arial" w:eastAsia="Times New Roman" w:hAnsi="Arial" w:cs="Arial"/>
          <w:b/>
          <w:bCs/>
          <w:color w:val="FF7F50"/>
          <w:sz w:val="26"/>
          <w:szCs w:val="26"/>
        </w:rPr>
        <w:t>(3)</w:t>
      </w:r>
      <w:r w:rsidRPr="001C3BCE">
        <w:rPr>
          <w:rFonts w:ascii="Arial" w:eastAsia="Times New Roman" w:hAnsi="Arial" w:cs="Arial"/>
          <w:b/>
          <w:color w:val="000000"/>
          <w:sz w:val="26"/>
          <w:szCs w:val="26"/>
        </w:rPr>
        <w:t xml:space="preserve"> Prevederile </w:t>
      </w:r>
      <w:hyperlink r:id="rId45" w:history="1">
        <w:r w:rsidRPr="001C3BCE">
          <w:rPr>
            <w:rFonts w:ascii="Arial" w:eastAsia="Times New Roman" w:hAnsi="Arial" w:cs="Arial"/>
            <w:b/>
            <w:color w:val="0000FF"/>
            <w:sz w:val="26"/>
            <w:szCs w:val="26"/>
          </w:rPr>
          <w:t>alin. (2)</w:t>
        </w:r>
      </w:hyperlink>
      <w:r w:rsidRPr="001C3BCE">
        <w:rPr>
          <w:rFonts w:ascii="Arial" w:eastAsia="Times New Roman" w:hAnsi="Arial" w:cs="Arial"/>
          <w:b/>
          <w:color w:val="000000"/>
          <w:sz w:val="26"/>
          <w:szCs w:val="26"/>
        </w:rPr>
        <w:t xml:space="preserve"> </w:t>
      </w:r>
      <w:proofErr w:type="gramStart"/>
      <w:r w:rsidRPr="001C3BCE">
        <w:rPr>
          <w:rFonts w:ascii="Arial" w:eastAsia="Times New Roman" w:hAnsi="Arial" w:cs="Arial"/>
          <w:b/>
          <w:color w:val="000000"/>
          <w:sz w:val="26"/>
          <w:szCs w:val="26"/>
        </w:rPr>
        <w:t>nu</w:t>
      </w:r>
      <w:proofErr w:type="gramEnd"/>
      <w:r w:rsidRPr="001C3BCE">
        <w:rPr>
          <w:rFonts w:ascii="Arial" w:eastAsia="Times New Roman" w:hAnsi="Arial" w:cs="Arial"/>
          <w:b/>
          <w:color w:val="000000"/>
          <w:sz w:val="26"/>
          <w:szCs w:val="26"/>
        </w:rPr>
        <w:t xml:space="preserve"> se aplică în cazul concedierii pentru motive ce intervin ca urmare a reorganizării judiciare sau a falimentului angajatorului, în condiţiile legii.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008000"/>
          <w:sz w:val="26"/>
          <w:szCs w:val="26"/>
        </w:rPr>
        <w:t>Art. 4</w:t>
      </w:r>
      <w:r w:rsidRPr="00687133">
        <w:rPr>
          <w:rFonts w:ascii="Arial" w:eastAsia="Times New Roman" w:hAnsi="Arial" w:cs="Arial"/>
          <w:b/>
          <w:bCs/>
          <w:color w:val="008000"/>
          <w:sz w:val="26"/>
          <w:szCs w:val="26"/>
          <w:vertAlign w:val="superscript"/>
        </w:rPr>
        <w:t>2</w:t>
      </w:r>
      <w:r w:rsidRPr="00687133">
        <w:rPr>
          <w:rFonts w:ascii="Arial" w:eastAsia="Times New Roman" w:hAnsi="Arial" w:cs="Arial"/>
          <w:b/>
          <w:bCs/>
          <w:color w:val="008000"/>
          <w:sz w:val="26"/>
          <w:szCs w:val="26"/>
        </w:rPr>
        <w:t>. -</w:t>
      </w:r>
      <w:r w:rsidRPr="00687133">
        <w:rPr>
          <w:rFonts w:ascii="Arial" w:eastAsia="Times New Roman" w:hAnsi="Arial" w:cs="Arial"/>
          <w:color w:val="000000"/>
          <w:sz w:val="26"/>
          <w:szCs w:val="26"/>
        </w:rPr>
        <w:t xml:space="preserve">   </w:t>
      </w:r>
      <w:r w:rsidRPr="00687133">
        <w:rPr>
          <w:rFonts w:ascii="Tahoma" w:eastAsia="Times New Roman" w:hAnsi="Tahoma" w:cs="Tahoma"/>
          <w:i/>
          <w:iCs/>
          <w:color w:val="339966"/>
        </w:rPr>
        <w:t>29/08/2022 - Art. 4^</w:t>
      </w:r>
      <w:proofErr w:type="gramStart"/>
      <w:r w:rsidRPr="00687133">
        <w:rPr>
          <w:rFonts w:ascii="Tahoma" w:eastAsia="Times New Roman" w:hAnsi="Tahoma" w:cs="Tahoma"/>
          <w:i/>
          <w:iCs/>
          <w:color w:val="339966"/>
        </w:rPr>
        <w:t>2 .</w:t>
      </w:r>
      <w:proofErr w:type="gramEnd"/>
      <w:r w:rsidRPr="00687133">
        <w:rPr>
          <w:rFonts w:ascii="Tahoma" w:eastAsia="Times New Roman" w:hAnsi="Tahoma" w:cs="Tahoma"/>
          <w:i/>
          <w:iCs/>
          <w:color w:val="339966"/>
        </w:rPr>
        <w:t xml:space="preserve"> - </w:t>
      </w:r>
      <w:proofErr w:type="gramStart"/>
      <w:r w:rsidRPr="00687133">
        <w:rPr>
          <w:rFonts w:ascii="Tahoma" w:eastAsia="Times New Roman" w:hAnsi="Tahoma" w:cs="Tahoma"/>
          <w:i/>
          <w:iCs/>
          <w:color w:val="339966"/>
        </w:rPr>
        <w:t>a</w:t>
      </w:r>
      <w:proofErr w:type="gramEnd"/>
      <w:r w:rsidRPr="00687133">
        <w:rPr>
          <w:rFonts w:ascii="Tahoma" w:eastAsia="Times New Roman" w:hAnsi="Tahoma" w:cs="Tahoma"/>
          <w:i/>
          <w:iCs/>
          <w:color w:val="339966"/>
        </w:rPr>
        <w:t xml:space="preserve"> fost introdus prin Ordonanţă de urgenţă </w:t>
      </w:r>
      <w:hyperlink r:id="rId46" w:history="1">
        <w:r w:rsidRPr="00687133">
          <w:rPr>
            <w:rFonts w:ascii="Arial" w:eastAsia="Times New Roman" w:hAnsi="Arial" w:cs="Arial"/>
            <w:i/>
            <w:iCs/>
            <w:color w:val="339966"/>
            <w:u w:val="single"/>
          </w:rPr>
          <w:t>117/2022</w:t>
        </w:r>
      </w:hyperlink>
      <w:r w:rsidRPr="00687133">
        <w:rPr>
          <w:rFonts w:ascii="Tahoma" w:eastAsia="Times New Roman" w:hAnsi="Tahoma" w:cs="Tahoma"/>
          <w:i/>
          <w:iCs/>
          <w:color w:val="339966"/>
        </w:rPr>
        <w:t xml:space="preserve">.  </w:t>
      </w:r>
    </w:p>
    <w:p w:rsidR="00687133" w:rsidRPr="001C3BCE" w:rsidRDefault="00687133" w:rsidP="00687133">
      <w:pPr>
        <w:spacing w:after="0" w:line="240" w:lineRule="auto"/>
        <w:jc w:val="both"/>
        <w:rPr>
          <w:rFonts w:ascii="Arial" w:eastAsia="Times New Roman" w:hAnsi="Arial" w:cs="Arial"/>
          <w:b/>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FF7F50"/>
          <w:sz w:val="26"/>
          <w:szCs w:val="26"/>
        </w:rPr>
        <w:t>(1)</w:t>
      </w:r>
      <w:r w:rsidRPr="00687133">
        <w:rPr>
          <w:rFonts w:ascii="Arial" w:eastAsia="Times New Roman" w:hAnsi="Arial" w:cs="Arial"/>
          <w:color w:val="000000"/>
          <w:sz w:val="26"/>
          <w:szCs w:val="26"/>
        </w:rPr>
        <w:t xml:space="preserve"> </w:t>
      </w:r>
      <w:r w:rsidRPr="001C3BCE">
        <w:rPr>
          <w:rFonts w:ascii="Arial" w:eastAsia="Times New Roman" w:hAnsi="Arial" w:cs="Arial"/>
          <w:b/>
          <w:color w:val="000000"/>
          <w:sz w:val="26"/>
          <w:szCs w:val="26"/>
        </w:rPr>
        <w:t xml:space="preserve">Drepturile dobândite de lucrător anterior momentului acordării concediului paternal sau care sunt în curs de a fi dobândite de lucrător la data la care începe concediul paternal se menţin pe toată durata concediului şi se aplică şi după încetarea acestuia.  </w:t>
      </w:r>
    </w:p>
    <w:p w:rsidR="00687133" w:rsidRPr="001C3BCE" w:rsidRDefault="00687133" w:rsidP="00687133">
      <w:pPr>
        <w:spacing w:after="0" w:line="240" w:lineRule="auto"/>
        <w:jc w:val="both"/>
        <w:rPr>
          <w:rFonts w:ascii="Arial" w:eastAsia="Times New Roman" w:hAnsi="Arial" w:cs="Arial"/>
          <w:b/>
          <w:color w:val="000000"/>
          <w:sz w:val="26"/>
          <w:szCs w:val="26"/>
        </w:rPr>
      </w:pPr>
      <w:r w:rsidRPr="001C3BCE">
        <w:rPr>
          <w:rFonts w:ascii="Arial" w:eastAsia="Times New Roman" w:hAnsi="Arial" w:cs="Arial"/>
          <w:b/>
          <w:color w:val="000000"/>
          <w:sz w:val="26"/>
          <w:szCs w:val="26"/>
        </w:rPr>
        <w:t>   </w:t>
      </w:r>
      <w:r w:rsidRPr="001C3BCE">
        <w:rPr>
          <w:rFonts w:ascii="Arial" w:eastAsia="Times New Roman" w:hAnsi="Arial" w:cs="Arial"/>
          <w:b/>
          <w:bCs/>
          <w:color w:val="FF7F50"/>
          <w:sz w:val="26"/>
          <w:szCs w:val="26"/>
        </w:rPr>
        <w:t>(2)</w:t>
      </w:r>
      <w:r w:rsidRPr="001C3BCE">
        <w:rPr>
          <w:rFonts w:ascii="Arial" w:eastAsia="Times New Roman" w:hAnsi="Arial" w:cs="Arial"/>
          <w:b/>
          <w:color w:val="000000"/>
          <w:sz w:val="26"/>
          <w:szCs w:val="26"/>
        </w:rPr>
        <w:t xml:space="preserve"> La încetarea concediului paternal, lucrătorului i se aplică prevederile art. 10 </w:t>
      </w:r>
      <w:hyperlink r:id="rId47" w:history="1">
        <w:r w:rsidRPr="001C3BCE">
          <w:rPr>
            <w:rFonts w:ascii="Arial" w:eastAsia="Times New Roman" w:hAnsi="Arial" w:cs="Arial"/>
            <w:b/>
            <w:color w:val="0000FF"/>
            <w:sz w:val="26"/>
            <w:szCs w:val="26"/>
          </w:rPr>
          <w:t>alin. (8)</w:t>
        </w:r>
      </w:hyperlink>
      <w:r w:rsidRPr="001C3BCE">
        <w:rPr>
          <w:rFonts w:ascii="Arial" w:eastAsia="Times New Roman" w:hAnsi="Arial" w:cs="Arial"/>
          <w:b/>
          <w:color w:val="000000"/>
          <w:sz w:val="26"/>
          <w:szCs w:val="26"/>
        </w:rPr>
        <w:t xml:space="preserve"> </w:t>
      </w:r>
      <w:proofErr w:type="gramStart"/>
      <w:r w:rsidRPr="001C3BCE">
        <w:rPr>
          <w:rFonts w:ascii="Arial" w:eastAsia="Times New Roman" w:hAnsi="Arial" w:cs="Arial"/>
          <w:b/>
          <w:color w:val="000000"/>
          <w:sz w:val="26"/>
          <w:szCs w:val="26"/>
        </w:rPr>
        <w:t>din</w:t>
      </w:r>
      <w:proofErr w:type="gramEnd"/>
      <w:r w:rsidRPr="001C3BCE">
        <w:rPr>
          <w:rFonts w:ascii="Arial" w:eastAsia="Times New Roman" w:hAnsi="Arial" w:cs="Arial"/>
          <w:b/>
          <w:color w:val="000000"/>
          <w:sz w:val="26"/>
          <w:szCs w:val="26"/>
        </w:rPr>
        <w:t xml:space="preserve"> Legea nr. 202/2002 privind egalitatea de şanse şi de tratament între femei </w:t>
      </w:r>
      <w:r w:rsidRPr="001C3BCE">
        <w:rPr>
          <w:rFonts w:ascii="Arial" w:eastAsia="Times New Roman" w:hAnsi="Arial" w:cs="Arial"/>
          <w:b/>
          <w:color w:val="000000"/>
          <w:sz w:val="26"/>
          <w:szCs w:val="26"/>
        </w:rPr>
        <w:lastRenderedPageBreak/>
        <w:t xml:space="preserve">şi bărbaţi, republicată, cu modificările şi completările ulterioare, beneficiind de condiţii care nu îi sunt mai puţin favorabile, precum şi de orice îmbunătăţire a condiţiilor de muncă la care ar fi avut dreptul dacă nu ar fi efectuat concediul.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008000"/>
          <w:sz w:val="26"/>
          <w:szCs w:val="26"/>
        </w:rPr>
        <w:t>Art. 4</w:t>
      </w:r>
      <w:r w:rsidRPr="00687133">
        <w:rPr>
          <w:rFonts w:ascii="Arial" w:eastAsia="Times New Roman" w:hAnsi="Arial" w:cs="Arial"/>
          <w:b/>
          <w:bCs/>
          <w:color w:val="008000"/>
          <w:sz w:val="26"/>
          <w:szCs w:val="26"/>
          <w:vertAlign w:val="superscript"/>
        </w:rPr>
        <w:t>3</w:t>
      </w:r>
      <w:r w:rsidRPr="00687133">
        <w:rPr>
          <w:rFonts w:ascii="Arial" w:eastAsia="Times New Roman" w:hAnsi="Arial" w:cs="Arial"/>
          <w:b/>
          <w:bCs/>
          <w:color w:val="008000"/>
          <w:sz w:val="26"/>
          <w:szCs w:val="26"/>
        </w:rPr>
        <w:t>. -</w:t>
      </w:r>
      <w:r w:rsidRPr="00687133">
        <w:rPr>
          <w:rFonts w:ascii="Arial" w:eastAsia="Times New Roman" w:hAnsi="Arial" w:cs="Arial"/>
          <w:color w:val="000000"/>
          <w:sz w:val="26"/>
          <w:szCs w:val="26"/>
        </w:rPr>
        <w:t xml:space="preserve">   </w:t>
      </w:r>
      <w:r w:rsidRPr="00687133">
        <w:rPr>
          <w:rFonts w:ascii="Tahoma" w:eastAsia="Times New Roman" w:hAnsi="Tahoma" w:cs="Tahoma"/>
          <w:i/>
          <w:iCs/>
          <w:color w:val="339966"/>
        </w:rPr>
        <w:t>29/08/2022 - Art. 4^</w:t>
      </w:r>
      <w:proofErr w:type="gramStart"/>
      <w:r w:rsidRPr="00687133">
        <w:rPr>
          <w:rFonts w:ascii="Tahoma" w:eastAsia="Times New Roman" w:hAnsi="Tahoma" w:cs="Tahoma"/>
          <w:i/>
          <w:iCs/>
          <w:color w:val="339966"/>
        </w:rPr>
        <w:t>3 .</w:t>
      </w:r>
      <w:proofErr w:type="gramEnd"/>
      <w:r w:rsidRPr="00687133">
        <w:rPr>
          <w:rFonts w:ascii="Tahoma" w:eastAsia="Times New Roman" w:hAnsi="Tahoma" w:cs="Tahoma"/>
          <w:i/>
          <w:iCs/>
          <w:color w:val="339966"/>
        </w:rPr>
        <w:t xml:space="preserve"> - </w:t>
      </w:r>
      <w:proofErr w:type="gramStart"/>
      <w:r w:rsidRPr="00687133">
        <w:rPr>
          <w:rFonts w:ascii="Tahoma" w:eastAsia="Times New Roman" w:hAnsi="Tahoma" w:cs="Tahoma"/>
          <w:i/>
          <w:iCs/>
          <w:color w:val="339966"/>
        </w:rPr>
        <w:t>a</w:t>
      </w:r>
      <w:proofErr w:type="gramEnd"/>
      <w:r w:rsidRPr="00687133">
        <w:rPr>
          <w:rFonts w:ascii="Tahoma" w:eastAsia="Times New Roman" w:hAnsi="Tahoma" w:cs="Tahoma"/>
          <w:i/>
          <w:iCs/>
          <w:color w:val="339966"/>
        </w:rPr>
        <w:t xml:space="preserve"> fost introdus prin Ordonanţă de urgenţă </w:t>
      </w:r>
      <w:hyperlink r:id="rId48" w:history="1">
        <w:r w:rsidRPr="00687133">
          <w:rPr>
            <w:rFonts w:ascii="Arial" w:eastAsia="Times New Roman" w:hAnsi="Arial" w:cs="Arial"/>
            <w:i/>
            <w:iCs/>
            <w:color w:val="339966"/>
            <w:u w:val="single"/>
          </w:rPr>
          <w:t>117/2022</w:t>
        </w:r>
      </w:hyperlink>
      <w:r w:rsidRPr="00687133">
        <w:rPr>
          <w:rFonts w:ascii="Tahoma" w:eastAsia="Times New Roman" w:hAnsi="Tahoma" w:cs="Tahoma"/>
          <w:i/>
          <w:iCs/>
          <w:color w:val="339966"/>
        </w:rPr>
        <w:t xml:space="preserve">.  </w:t>
      </w:r>
    </w:p>
    <w:p w:rsidR="00687133" w:rsidRPr="001C3BCE" w:rsidRDefault="00687133" w:rsidP="00687133">
      <w:pPr>
        <w:spacing w:after="0" w:line="240" w:lineRule="auto"/>
        <w:jc w:val="both"/>
        <w:rPr>
          <w:rFonts w:ascii="Arial" w:eastAsia="Times New Roman" w:hAnsi="Arial" w:cs="Arial"/>
          <w:b/>
          <w:color w:val="000000"/>
          <w:sz w:val="26"/>
          <w:szCs w:val="26"/>
        </w:rPr>
      </w:pPr>
      <w:r w:rsidRPr="001C3BCE">
        <w:rPr>
          <w:rFonts w:ascii="Arial" w:eastAsia="Times New Roman" w:hAnsi="Arial" w:cs="Arial"/>
          <w:b/>
          <w:color w:val="000000"/>
          <w:sz w:val="26"/>
          <w:szCs w:val="26"/>
        </w:rPr>
        <w:t xml:space="preserve">    Este interzisă aplicarea unui tratament mai puţin favorabil tatălui care a solicitat sau </w:t>
      </w:r>
      <w:proofErr w:type="gramStart"/>
      <w:r w:rsidRPr="001C3BCE">
        <w:rPr>
          <w:rFonts w:ascii="Arial" w:eastAsia="Times New Roman" w:hAnsi="Arial" w:cs="Arial"/>
          <w:b/>
          <w:color w:val="000000"/>
          <w:sz w:val="26"/>
          <w:szCs w:val="26"/>
        </w:rPr>
        <w:t>a</w:t>
      </w:r>
      <w:proofErr w:type="gramEnd"/>
      <w:r w:rsidRPr="001C3BCE">
        <w:rPr>
          <w:rFonts w:ascii="Arial" w:eastAsia="Times New Roman" w:hAnsi="Arial" w:cs="Arial"/>
          <w:b/>
          <w:color w:val="000000"/>
          <w:sz w:val="26"/>
          <w:szCs w:val="26"/>
        </w:rPr>
        <w:t xml:space="preserve"> efectuat concediul de paternitate.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008000"/>
          <w:sz w:val="26"/>
          <w:szCs w:val="26"/>
        </w:rPr>
        <w:t>Art. 5.</w:t>
      </w:r>
      <w:r w:rsidRPr="00687133">
        <w:rPr>
          <w:rFonts w:ascii="Arial" w:eastAsia="Times New Roman" w:hAnsi="Arial" w:cs="Arial"/>
          <w:color w:val="000000"/>
          <w:sz w:val="26"/>
          <w:szCs w:val="26"/>
        </w:rPr>
        <w:t xml:space="preserve"> -</w:t>
      </w:r>
      <w:proofErr w:type="gramStart"/>
      <w:r w:rsidRPr="00687133">
        <w:rPr>
          <w:rFonts w:ascii="Arial" w:eastAsia="Times New Roman" w:hAnsi="Arial" w:cs="Arial"/>
          <w:color w:val="000000"/>
          <w:sz w:val="26"/>
          <w:szCs w:val="26"/>
        </w:rPr>
        <w:t xml:space="preserve">  </w:t>
      </w:r>
      <w:proofErr w:type="gramEnd"/>
      <w:r w:rsidRPr="00687133">
        <w:rPr>
          <w:rFonts w:ascii="Arial" w:eastAsia="Times New Roman" w:hAnsi="Arial" w:cs="Arial"/>
          <w:color w:val="000000"/>
        </w:rPr>
        <w:fldChar w:fldCharType="begin"/>
      </w:r>
      <w:r w:rsidRPr="00687133">
        <w:rPr>
          <w:rFonts w:ascii="Arial" w:eastAsia="Times New Roman" w:hAnsi="Arial" w:cs="Arial"/>
          <w:color w:val="000000"/>
        </w:rPr>
        <w:instrText xml:space="preserve"> HYPERLINK "javascript:deschide('e12101216_5162280','tsign5162280','d27793','inactiv0','pozitie10904076');" </w:instrText>
      </w:r>
      <w:r w:rsidRPr="00687133">
        <w:rPr>
          <w:rFonts w:ascii="Arial" w:eastAsia="Times New Roman" w:hAnsi="Arial" w:cs="Arial"/>
          <w:color w:val="000000"/>
        </w:rPr>
        <w:fldChar w:fldCharType="separate"/>
      </w:r>
      <w:r w:rsidRPr="00687133">
        <w:rPr>
          <w:rFonts w:ascii="Arial" w:eastAsia="Times New Roman" w:hAnsi="Arial" w:cs="Arial"/>
          <w:color w:val="0000FF"/>
        </w:rPr>
        <w:t>Aplicare</w:t>
      </w:r>
      <w:r w:rsidRPr="00687133">
        <w:rPr>
          <w:rFonts w:ascii="Arial" w:eastAsia="Times New Roman" w:hAnsi="Arial" w:cs="Arial"/>
          <w:color w:val="000000"/>
        </w:rPr>
        <w:fldChar w:fldCharType="end"/>
      </w:r>
      <w:r w:rsidRPr="00687133">
        <w:rPr>
          <w:rFonts w:ascii="Arial" w:eastAsia="Times New Roman" w:hAnsi="Arial" w:cs="Arial"/>
          <w:color w:val="000000"/>
        </w:rPr>
        <w:t xml:space="preserve">.  </w:t>
      </w:r>
    </w:p>
    <w:p w:rsidR="00687133" w:rsidRPr="001C3BCE" w:rsidRDefault="00687133" w:rsidP="00687133">
      <w:pPr>
        <w:spacing w:after="0" w:line="240" w:lineRule="auto"/>
        <w:jc w:val="both"/>
        <w:rPr>
          <w:rFonts w:ascii="Arial" w:eastAsia="Times New Roman" w:hAnsi="Arial" w:cs="Arial"/>
          <w:b/>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FF7F50"/>
          <w:sz w:val="26"/>
          <w:szCs w:val="26"/>
        </w:rPr>
        <w:t>(1)</w:t>
      </w:r>
      <w:r w:rsidRPr="00687133">
        <w:rPr>
          <w:rFonts w:ascii="Arial" w:eastAsia="Times New Roman" w:hAnsi="Arial" w:cs="Arial"/>
          <w:color w:val="000000"/>
          <w:sz w:val="26"/>
          <w:szCs w:val="26"/>
        </w:rPr>
        <w:t xml:space="preserve"> </w:t>
      </w:r>
      <w:r w:rsidRPr="001C3BCE">
        <w:rPr>
          <w:rFonts w:ascii="Arial" w:eastAsia="Times New Roman" w:hAnsi="Arial" w:cs="Arial"/>
          <w:b/>
          <w:color w:val="000000"/>
          <w:sz w:val="26"/>
          <w:szCs w:val="26"/>
        </w:rPr>
        <w:t xml:space="preserve">În cazul decesului mamei copilului în timpul naşterii sau în perioada concediului de lăuzie, tatăl copilului beneficiază de restul concediului neefectuat de către mamă.  </w:t>
      </w:r>
    </w:p>
    <w:p w:rsidR="00687133" w:rsidRPr="001C3BCE" w:rsidRDefault="00687133" w:rsidP="00687133">
      <w:pPr>
        <w:spacing w:after="0" w:line="240" w:lineRule="auto"/>
        <w:jc w:val="both"/>
        <w:rPr>
          <w:rFonts w:ascii="Arial" w:eastAsia="Times New Roman" w:hAnsi="Arial" w:cs="Arial"/>
          <w:b/>
          <w:color w:val="000000"/>
          <w:sz w:val="26"/>
          <w:szCs w:val="26"/>
        </w:rPr>
      </w:pPr>
      <w:r w:rsidRPr="001C3BCE">
        <w:rPr>
          <w:rFonts w:ascii="Arial" w:eastAsia="Times New Roman" w:hAnsi="Arial" w:cs="Arial"/>
          <w:b/>
          <w:color w:val="000000"/>
          <w:sz w:val="26"/>
          <w:szCs w:val="26"/>
        </w:rPr>
        <w:t>   </w:t>
      </w:r>
      <w:r w:rsidRPr="001C3BCE">
        <w:rPr>
          <w:rFonts w:ascii="Arial" w:eastAsia="Times New Roman" w:hAnsi="Arial" w:cs="Arial"/>
          <w:b/>
          <w:bCs/>
          <w:color w:val="FF7F50"/>
          <w:sz w:val="26"/>
          <w:szCs w:val="26"/>
        </w:rPr>
        <w:t>(2)</w:t>
      </w:r>
      <w:r w:rsidRPr="001C3BCE">
        <w:rPr>
          <w:rFonts w:ascii="Arial" w:eastAsia="Times New Roman" w:hAnsi="Arial" w:cs="Arial"/>
          <w:b/>
          <w:color w:val="000000"/>
          <w:sz w:val="26"/>
          <w:szCs w:val="26"/>
        </w:rPr>
        <w:t xml:space="preserve"> Pe perioada concediului acordat în condiţiile </w:t>
      </w:r>
      <w:hyperlink r:id="rId49" w:history="1">
        <w:r w:rsidRPr="001C3BCE">
          <w:rPr>
            <w:rFonts w:ascii="Arial" w:eastAsia="Times New Roman" w:hAnsi="Arial" w:cs="Arial"/>
            <w:b/>
            <w:color w:val="0000FF"/>
            <w:sz w:val="26"/>
            <w:szCs w:val="26"/>
          </w:rPr>
          <w:t>alin. (1)</w:t>
        </w:r>
      </w:hyperlink>
      <w:r w:rsidRPr="001C3BCE">
        <w:rPr>
          <w:rFonts w:ascii="Arial" w:eastAsia="Times New Roman" w:hAnsi="Arial" w:cs="Arial"/>
          <w:b/>
          <w:color w:val="000000"/>
          <w:sz w:val="26"/>
          <w:szCs w:val="26"/>
        </w:rPr>
        <w:t xml:space="preserve">, tatăl copilului beneficiază de o indemnizaţie egală cu ajutorul pentru sarcină şi lăuzie cuvenit mamei sau de o indemnizaţie calculată după salariul de bază şi vechimea în muncă ale acestuia, în condiţiile legii.  </w:t>
      </w:r>
    </w:p>
    <w:p w:rsidR="00687133" w:rsidRPr="00687133" w:rsidRDefault="00687133" w:rsidP="00687133">
      <w:pPr>
        <w:spacing w:after="0" w:line="240" w:lineRule="auto"/>
        <w:jc w:val="both"/>
        <w:rPr>
          <w:rFonts w:ascii="Tahoma" w:eastAsia="Times New Roman" w:hAnsi="Tahoma" w:cs="Tahoma"/>
          <w:i/>
          <w:iCs/>
          <w:color w:val="339966"/>
        </w:rPr>
      </w:pPr>
      <w:r w:rsidRPr="00687133">
        <w:rPr>
          <w:rFonts w:ascii="Tahoma" w:eastAsia="Times New Roman" w:hAnsi="Tahoma" w:cs="Tahoma"/>
          <w:i/>
          <w:iCs/>
          <w:color w:val="339966"/>
        </w:rPr>
        <w:t xml:space="preserve">    29/08/2022 - alineatul a fost </w:t>
      </w:r>
      <w:hyperlink r:id="rId50" w:history="1">
        <w:r w:rsidRPr="00687133">
          <w:rPr>
            <w:rFonts w:ascii="Arial" w:eastAsia="Times New Roman" w:hAnsi="Arial" w:cs="Arial"/>
            <w:i/>
            <w:iCs/>
            <w:color w:val="339966"/>
            <w:u w:val="single"/>
          </w:rPr>
          <w:t>modificat</w:t>
        </w:r>
      </w:hyperlink>
      <w:r w:rsidRPr="00687133">
        <w:rPr>
          <w:rFonts w:ascii="Tahoma" w:eastAsia="Times New Roman" w:hAnsi="Tahoma" w:cs="Tahoma"/>
          <w:i/>
          <w:iCs/>
          <w:color w:val="339966"/>
        </w:rPr>
        <w:t xml:space="preserve"> prin Ordonanţă de urgenţă </w:t>
      </w:r>
      <w:hyperlink r:id="rId51" w:history="1">
        <w:r w:rsidRPr="00687133">
          <w:rPr>
            <w:rFonts w:ascii="Arial" w:eastAsia="Times New Roman" w:hAnsi="Arial" w:cs="Arial"/>
            <w:i/>
            <w:iCs/>
            <w:color w:val="339966"/>
            <w:u w:val="single"/>
          </w:rPr>
          <w:t>117/2022</w:t>
        </w:r>
      </w:hyperlink>
      <w:r w:rsidRPr="00687133">
        <w:rPr>
          <w:rFonts w:ascii="Tahoma" w:eastAsia="Times New Roman" w:hAnsi="Tahoma" w:cs="Tahoma"/>
          <w:i/>
          <w:iCs/>
          <w:color w:val="339966"/>
        </w:rPr>
        <w:t xml:space="preserve">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FF7F50"/>
          <w:sz w:val="26"/>
          <w:szCs w:val="26"/>
        </w:rPr>
        <w:t>(3)</w:t>
      </w:r>
      <w:r w:rsidRPr="00687133">
        <w:rPr>
          <w:rFonts w:ascii="Arial" w:eastAsia="Times New Roman" w:hAnsi="Arial" w:cs="Arial"/>
          <w:color w:val="000000"/>
          <w:sz w:val="26"/>
          <w:szCs w:val="26"/>
        </w:rPr>
        <w:t xml:space="preserve"> Personalul prevăzut la art. 2 </w:t>
      </w:r>
      <w:hyperlink r:id="rId52" w:history="1">
        <w:r w:rsidRPr="00687133">
          <w:rPr>
            <w:rFonts w:ascii="Arial" w:eastAsia="Times New Roman" w:hAnsi="Arial" w:cs="Arial"/>
            <w:color w:val="0000FF"/>
            <w:sz w:val="26"/>
            <w:szCs w:val="26"/>
          </w:rPr>
          <w:t>alin. (1</w:t>
        </w:r>
        <w:r w:rsidRPr="00687133">
          <w:rPr>
            <w:rFonts w:ascii="Arial" w:eastAsia="Times New Roman" w:hAnsi="Arial" w:cs="Arial"/>
            <w:color w:val="0000FF"/>
            <w:sz w:val="26"/>
            <w:szCs w:val="26"/>
            <w:vertAlign w:val="superscript"/>
          </w:rPr>
          <w:t>1</w:t>
        </w:r>
        <w:r w:rsidRPr="00687133">
          <w:rPr>
            <w:rFonts w:ascii="Arial" w:eastAsia="Times New Roman" w:hAnsi="Arial" w:cs="Arial"/>
            <w:color w:val="0000FF"/>
            <w:sz w:val="26"/>
            <w:szCs w:val="26"/>
          </w:rPr>
          <w:t>)</w:t>
        </w:r>
      </w:hyperlink>
      <w:r w:rsidRPr="00687133">
        <w:rPr>
          <w:rFonts w:ascii="Arial" w:eastAsia="Times New Roman" w:hAnsi="Arial" w:cs="Arial"/>
          <w:color w:val="000000"/>
          <w:sz w:val="26"/>
          <w:szCs w:val="26"/>
        </w:rPr>
        <w:t xml:space="preserve"> </w:t>
      </w:r>
      <w:proofErr w:type="gramStart"/>
      <w:r w:rsidRPr="00687133">
        <w:rPr>
          <w:rFonts w:ascii="Arial" w:eastAsia="Times New Roman" w:hAnsi="Arial" w:cs="Arial"/>
          <w:color w:val="000000"/>
          <w:sz w:val="26"/>
          <w:szCs w:val="26"/>
        </w:rPr>
        <w:t>beneficiază</w:t>
      </w:r>
      <w:proofErr w:type="gramEnd"/>
      <w:r w:rsidRPr="00687133">
        <w:rPr>
          <w:rFonts w:ascii="Arial" w:eastAsia="Times New Roman" w:hAnsi="Arial" w:cs="Arial"/>
          <w:color w:val="000000"/>
          <w:sz w:val="26"/>
          <w:szCs w:val="26"/>
        </w:rPr>
        <w:t xml:space="preserve">, pe perioada concediului acordat în condiţiile </w:t>
      </w:r>
      <w:hyperlink r:id="rId53" w:history="1">
        <w:r w:rsidRPr="00687133">
          <w:rPr>
            <w:rFonts w:ascii="Arial" w:eastAsia="Times New Roman" w:hAnsi="Arial" w:cs="Arial"/>
            <w:color w:val="0000FF"/>
            <w:sz w:val="26"/>
            <w:szCs w:val="26"/>
          </w:rPr>
          <w:t>alin. (1)</w:t>
        </w:r>
      </w:hyperlink>
      <w:r w:rsidRPr="00687133">
        <w:rPr>
          <w:rFonts w:ascii="Arial" w:eastAsia="Times New Roman" w:hAnsi="Arial" w:cs="Arial"/>
          <w:color w:val="000000"/>
          <w:sz w:val="26"/>
          <w:szCs w:val="26"/>
        </w:rPr>
        <w:t xml:space="preserve">, de drepturile salariale reglementate pentru aceste situaţii de dispoziţiile legale privind salarizarea acestor categorii de personal.  </w:t>
      </w:r>
    </w:p>
    <w:p w:rsidR="00687133" w:rsidRPr="00687133" w:rsidRDefault="00687133" w:rsidP="00687133">
      <w:pPr>
        <w:spacing w:after="0" w:line="240" w:lineRule="auto"/>
        <w:jc w:val="both"/>
        <w:rPr>
          <w:rFonts w:ascii="Tahoma" w:eastAsia="Times New Roman" w:hAnsi="Tahoma" w:cs="Tahoma"/>
          <w:i/>
          <w:iCs/>
          <w:color w:val="339966"/>
        </w:rPr>
      </w:pPr>
      <w:r w:rsidRPr="00687133">
        <w:rPr>
          <w:rFonts w:ascii="Tahoma" w:eastAsia="Times New Roman" w:hAnsi="Tahoma" w:cs="Tahoma"/>
          <w:i/>
          <w:iCs/>
          <w:color w:val="339966"/>
        </w:rPr>
        <w:t xml:space="preserve">    04/04/2020 - alineatul a fost introdus prin Lege </w:t>
      </w:r>
      <w:hyperlink r:id="rId54" w:history="1">
        <w:r w:rsidRPr="00687133">
          <w:rPr>
            <w:rFonts w:ascii="Arial" w:eastAsia="Times New Roman" w:hAnsi="Arial" w:cs="Arial"/>
            <w:i/>
            <w:iCs/>
            <w:color w:val="339966"/>
            <w:u w:val="single"/>
          </w:rPr>
          <w:t>33/2020</w:t>
        </w:r>
      </w:hyperlink>
      <w:r w:rsidRPr="00687133">
        <w:rPr>
          <w:rFonts w:ascii="Tahoma" w:eastAsia="Times New Roman" w:hAnsi="Tahoma" w:cs="Tahoma"/>
          <w:i/>
          <w:iCs/>
          <w:color w:val="339966"/>
        </w:rPr>
        <w:t xml:space="preserve">.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008000"/>
          <w:sz w:val="26"/>
          <w:szCs w:val="26"/>
        </w:rPr>
        <w:t>Art. 5</w:t>
      </w:r>
      <w:r w:rsidRPr="00687133">
        <w:rPr>
          <w:rFonts w:ascii="Arial" w:eastAsia="Times New Roman" w:hAnsi="Arial" w:cs="Arial"/>
          <w:b/>
          <w:bCs/>
          <w:color w:val="008000"/>
          <w:sz w:val="26"/>
          <w:szCs w:val="26"/>
          <w:vertAlign w:val="superscript"/>
        </w:rPr>
        <w:t>1</w:t>
      </w:r>
      <w:r w:rsidRPr="00687133">
        <w:rPr>
          <w:rFonts w:ascii="Arial" w:eastAsia="Times New Roman" w:hAnsi="Arial" w:cs="Arial"/>
          <w:b/>
          <w:bCs/>
          <w:color w:val="008000"/>
          <w:sz w:val="26"/>
          <w:szCs w:val="26"/>
        </w:rPr>
        <w:t>. -</w:t>
      </w:r>
      <w:r w:rsidRPr="00687133">
        <w:rPr>
          <w:rFonts w:ascii="Arial" w:eastAsia="Times New Roman" w:hAnsi="Arial" w:cs="Arial"/>
          <w:color w:val="000000"/>
          <w:sz w:val="26"/>
          <w:szCs w:val="26"/>
        </w:rPr>
        <w:t xml:space="preserve">   </w:t>
      </w:r>
      <w:r w:rsidRPr="00687133">
        <w:rPr>
          <w:rFonts w:ascii="Tahoma" w:eastAsia="Times New Roman" w:hAnsi="Tahoma" w:cs="Tahoma"/>
          <w:i/>
          <w:iCs/>
          <w:color w:val="339966"/>
        </w:rPr>
        <w:t>29/08/2022 - Art. 5^</w:t>
      </w:r>
      <w:proofErr w:type="gramStart"/>
      <w:r w:rsidRPr="00687133">
        <w:rPr>
          <w:rFonts w:ascii="Tahoma" w:eastAsia="Times New Roman" w:hAnsi="Tahoma" w:cs="Tahoma"/>
          <w:i/>
          <w:iCs/>
          <w:color w:val="339966"/>
        </w:rPr>
        <w:t>1 .</w:t>
      </w:r>
      <w:proofErr w:type="gramEnd"/>
      <w:r w:rsidRPr="00687133">
        <w:rPr>
          <w:rFonts w:ascii="Tahoma" w:eastAsia="Times New Roman" w:hAnsi="Tahoma" w:cs="Tahoma"/>
          <w:i/>
          <w:iCs/>
          <w:color w:val="339966"/>
        </w:rPr>
        <w:t xml:space="preserve"> - </w:t>
      </w:r>
      <w:proofErr w:type="gramStart"/>
      <w:r w:rsidRPr="00687133">
        <w:rPr>
          <w:rFonts w:ascii="Tahoma" w:eastAsia="Times New Roman" w:hAnsi="Tahoma" w:cs="Tahoma"/>
          <w:i/>
          <w:iCs/>
          <w:color w:val="339966"/>
        </w:rPr>
        <w:t>a</w:t>
      </w:r>
      <w:proofErr w:type="gramEnd"/>
      <w:r w:rsidRPr="00687133">
        <w:rPr>
          <w:rFonts w:ascii="Tahoma" w:eastAsia="Times New Roman" w:hAnsi="Tahoma" w:cs="Tahoma"/>
          <w:i/>
          <w:iCs/>
          <w:color w:val="339966"/>
        </w:rPr>
        <w:t xml:space="preserve"> fost introdus prin Ordonanţă de urgenţă </w:t>
      </w:r>
      <w:hyperlink r:id="rId55" w:history="1">
        <w:r w:rsidRPr="00687133">
          <w:rPr>
            <w:rFonts w:ascii="Arial" w:eastAsia="Times New Roman" w:hAnsi="Arial" w:cs="Arial"/>
            <w:i/>
            <w:iCs/>
            <w:color w:val="339966"/>
            <w:u w:val="single"/>
          </w:rPr>
          <w:t>117/2022</w:t>
        </w:r>
      </w:hyperlink>
      <w:r w:rsidRPr="00687133">
        <w:rPr>
          <w:rFonts w:ascii="Tahoma" w:eastAsia="Times New Roman" w:hAnsi="Tahoma" w:cs="Tahoma"/>
          <w:i/>
          <w:iCs/>
          <w:color w:val="339966"/>
        </w:rPr>
        <w:t xml:space="preserve">.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FF7F50"/>
          <w:sz w:val="26"/>
          <w:szCs w:val="26"/>
        </w:rPr>
        <w:t>(1)</w:t>
      </w:r>
      <w:r w:rsidRPr="00687133">
        <w:rPr>
          <w:rFonts w:ascii="Arial" w:eastAsia="Times New Roman" w:hAnsi="Arial" w:cs="Arial"/>
          <w:color w:val="000000"/>
          <w:sz w:val="26"/>
          <w:szCs w:val="26"/>
        </w:rPr>
        <w:t xml:space="preserve"> Constituie contravenţie şi se sancţionează cu amendă de la 4.000 lei la 8.000 lei nerespectarea de către angajator, în calitate de persoană juridică, a </w:t>
      </w:r>
      <w:bookmarkStart w:id="0" w:name="_GoBack"/>
      <w:r w:rsidRPr="00687133">
        <w:rPr>
          <w:rFonts w:ascii="Arial" w:eastAsia="Times New Roman" w:hAnsi="Arial" w:cs="Arial"/>
          <w:color w:val="000000"/>
          <w:sz w:val="26"/>
          <w:szCs w:val="26"/>
        </w:rPr>
        <w:t>prevederilor art. 4</w:t>
      </w:r>
      <w:r w:rsidRPr="00687133">
        <w:rPr>
          <w:rFonts w:ascii="Arial" w:eastAsia="Times New Roman" w:hAnsi="Arial" w:cs="Arial"/>
          <w:color w:val="000000"/>
          <w:sz w:val="26"/>
          <w:szCs w:val="26"/>
          <w:vertAlign w:val="superscript"/>
        </w:rPr>
        <w:t>1</w:t>
      </w:r>
      <w:r w:rsidRPr="00687133">
        <w:rPr>
          <w:rFonts w:ascii="Arial" w:eastAsia="Times New Roman" w:hAnsi="Arial" w:cs="Arial"/>
          <w:color w:val="000000"/>
          <w:sz w:val="26"/>
          <w:szCs w:val="26"/>
        </w:rPr>
        <w:t xml:space="preserve"> </w:t>
      </w:r>
      <w:hyperlink r:id="rId56" w:history="1">
        <w:r w:rsidRPr="00687133">
          <w:rPr>
            <w:rFonts w:ascii="Arial" w:eastAsia="Times New Roman" w:hAnsi="Arial" w:cs="Arial"/>
            <w:color w:val="0000FF"/>
            <w:sz w:val="26"/>
            <w:szCs w:val="26"/>
          </w:rPr>
          <w:t>alin. (1)</w:t>
        </w:r>
      </w:hyperlink>
      <w:r w:rsidRPr="00687133">
        <w:rPr>
          <w:rFonts w:ascii="Arial" w:eastAsia="Times New Roman" w:hAnsi="Arial" w:cs="Arial"/>
          <w:color w:val="000000"/>
          <w:sz w:val="26"/>
          <w:szCs w:val="26"/>
        </w:rPr>
        <w:t xml:space="preserve"> </w:t>
      </w:r>
      <w:proofErr w:type="gramStart"/>
      <w:r w:rsidRPr="00687133">
        <w:rPr>
          <w:rFonts w:ascii="Arial" w:eastAsia="Times New Roman" w:hAnsi="Arial" w:cs="Arial"/>
          <w:color w:val="000000"/>
          <w:sz w:val="26"/>
          <w:szCs w:val="26"/>
        </w:rPr>
        <w:t>şi</w:t>
      </w:r>
      <w:proofErr w:type="gramEnd"/>
      <w:r w:rsidRPr="00687133">
        <w:rPr>
          <w:rFonts w:ascii="Arial" w:eastAsia="Times New Roman" w:hAnsi="Arial" w:cs="Arial"/>
          <w:color w:val="000000"/>
          <w:sz w:val="26"/>
          <w:szCs w:val="26"/>
        </w:rPr>
        <w:t xml:space="preserve"> ale art. 4</w:t>
      </w:r>
      <w:r w:rsidRPr="00687133">
        <w:rPr>
          <w:rFonts w:ascii="Arial" w:eastAsia="Times New Roman" w:hAnsi="Arial" w:cs="Arial"/>
          <w:color w:val="000000"/>
          <w:sz w:val="26"/>
          <w:szCs w:val="26"/>
          <w:vertAlign w:val="superscript"/>
        </w:rPr>
        <w:t>2</w:t>
      </w:r>
      <w:r w:rsidRPr="00687133">
        <w:rPr>
          <w:rFonts w:ascii="Arial" w:eastAsia="Times New Roman" w:hAnsi="Arial" w:cs="Arial"/>
          <w:color w:val="000000"/>
          <w:sz w:val="26"/>
          <w:szCs w:val="26"/>
        </w:rPr>
        <w:t xml:space="preserve"> </w:t>
      </w:r>
      <w:hyperlink r:id="rId57" w:history="1">
        <w:r w:rsidRPr="00687133">
          <w:rPr>
            <w:rFonts w:ascii="Arial" w:eastAsia="Times New Roman" w:hAnsi="Arial" w:cs="Arial"/>
            <w:color w:val="0000FF"/>
            <w:sz w:val="26"/>
            <w:szCs w:val="26"/>
          </w:rPr>
          <w:t>alin. (1)</w:t>
        </w:r>
      </w:hyperlink>
      <w:r w:rsidRPr="00687133">
        <w:rPr>
          <w:rFonts w:ascii="Arial" w:eastAsia="Times New Roman" w:hAnsi="Arial" w:cs="Arial"/>
          <w:color w:val="000000"/>
          <w:sz w:val="26"/>
          <w:szCs w:val="26"/>
        </w:rPr>
        <w:t xml:space="preserve">.  </w:t>
      </w:r>
      <w:bookmarkEnd w:id="0"/>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FF7F50"/>
          <w:sz w:val="26"/>
          <w:szCs w:val="26"/>
        </w:rPr>
        <w:t>(2)</w:t>
      </w:r>
      <w:r w:rsidRPr="00687133">
        <w:rPr>
          <w:rFonts w:ascii="Arial" w:eastAsia="Times New Roman" w:hAnsi="Arial" w:cs="Arial"/>
          <w:color w:val="000000"/>
          <w:sz w:val="26"/>
          <w:szCs w:val="26"/>
        </w:rPr>
        <w:t xml:space="preserve"> Încetarea de către angajator a raporturilor de muncă sau de serviciu în perioada în care lucrătorul se află în concediu paternal din alte motive decât cele prevăzute la art. 4</w:t>
      </w:r>
      <w:r w:rsidRPr="00687133">
        <w:rPr>
          <w:rFonts w:ascii="Arial" w:eastAsia="Times New Roman" w:hAnsi="Arial" w:cs="Arial"/>
          <w:color w:val="000000"/>
          <w:sz w:val="26"/>
          <w:szCs w:val="26"/>
          <w:vertAlign w:val="superscript"/>
        </w:rPr>
        <w:t>1</w:t>
      </w:r>
      <w:r w:rsidRPr="00687133">
        <w:rPr>
          <w:rFonts w:ascii="Arial" w:eastAsia="Times New Roman" w:hAnsi="Arial" w:cs="Arial"/>
          <w:color w:val="000000"/>
          <w:sz w:val="26"/>
          <w:szCs w:val="26"/>
        </w:rPr>
        <w:t xml:space="preserve"> </w:t>
      </w:r>
      <w:hyperlink r:id="rId58" w:history="1">
        <w:r w:rsidRPr="00687133">
          <w:rPr>
            <w:rFonts w:ascii="Arial" w:eastAsia="Times New Roman" w:hAnsi="Arial" w:cs="Arial"/>
            <w:color w:val="0000FF"/>
            <w:sz w:val="26"/>
            <w:szCs w:val="26"/>
          </w:rPr>
          <w:t>alin. (3)</w:t>
        </w:r>
      </w:hyperlink>
      <w:r w:rsidRPr="00687133">
        <w:rPr>
          <w:rFonts w:ascii="Arial" w:eastAsia="Times New Roman" w:hAnsi="Arial" w:cs="Arial"/>
          <w:color w:val="000000"/>
          <w:sz w:val="26"/>
          <w:szCs w:val="26"/>
        </w:rPr>
        <w:t>, precum şi încălcarea prevederilor art. 4</w:t>
      </w:r>
      <w:r w:rsidRPr="00687133">
        <w:rPr>
          <w:rFonts w:ascii="Arial" w:eastAsia="Times New Roman" w:hAnsi="Arial" w:cs="Arial"/>
          <w:color w:val="000000"/>
          <w:sz w:val="26"/>
          <w:szCs w:val="26"/>
          <w:vertAlign w:val="superscript"/>
        </w:rPr>
        <w:t>2</w:t>
      </w:r>
      <w:r w:rsidRPr="00687133">
        <w:rPr>
          <w:rFonts w:ascii="Arial" w:eastAsia="Times New Roman" w:hAnsi="Arial" w:cs="Arial"/>
          <w:color w:val="000000"/>
          <w:sz w:val="26"/>
          <w:szCs w:val="26"/>
        </w:rPr>
        <w:t xml:space="preserve"> </w:t>
      </w:r>
      <w:hyperlink r:id="rId59" w:history="1">
        <w:r w:rsidRPr="00687133">
          <w:rPr>
            <w:rFonts w:ascii="Arial" w:eastAsia="Times New Roman" w:hAnsi="Arial" w:cs="Arial"/>
            <w:color w:val="0000FF"/>
            <w:sz w:val="26"/>
            <w:szCs w:val="26"/>
          </w:rPr>
          <w:t>alin. (2)</w:t>
        </w:r>
      </w:hyperlink>
      <w:r w:rsidRPr="00687133">
        <w:rPr>
          <w:rFonts w:ascii="Arial" w:eastAsia="Times New Roman" w:hAnsi="Arial" w:cs="Arial"/>
          <w:color w:val="000000"/>
          <w:sz w:val="26"/>
          <w:szCs w:val="26"/>
        </w:rPr>
        <w:t xml:space="preserve"> </w:t>
      </w:r>
      <w:proofErr w:type="gramStart"/>
      <w:r w:rsidRPr="00687133">
        <w:rPr>
          <w:rFonts w:ascii="Arial" w:eastAsia="Times New Roman" w:hAnsi="Arial" w:cs="Arial"/>
          <w:color w:val="000000"/>
          <w:sz w:val="26"/>
          <w:szCs w:val="26"/>
        </w:rPr>
        <w:t>şi</w:t>
      </w:r>
      <w:proofErr w:type="gramEnd"/>
      <w:r w:rsidRPr="00687133">
        <w:rPr>
          <w:rFonts w:ascii="Arial" w:eastAsia="Times New Roman" w:hAnsi="Arial" w:cs="Arial"/>
          <w:color w:val="000000"/>
          <w:sz w:val="26"/>
          <w:szCs w:val="26"/>
        </w:rPr>
        <w:t xml:space="preserve"> </w:t>
      </w:r>
      <w:hyperlink r:id="rId60" w:history="1">
        <w:r w:rsidRPr="00687133">
          <w:rPr>
            <w:rFonts w:ascii="Arial" w:eastAsia="Times New Roman" w:hAnsi="Arial" w:cs="Arial"/>
            <w:color w:val="0000FF"/>
            <w:sz w:val="26"/>
            <w:szCs w:val="26"/>
          </w:rPr>
          <w:t>art. 4</w:t>
        </w:r>
        <w:r w:rsidRPr="00687133">
          <w:rPr>
            <w:rFonts w:ascii="Arial" w:eastAsia="Times New Roman" w:hAnsi="Arial" w:cs="Arial"/>
            <w:color w:val="0000FF"/>
            <w:sz w:val="26"/>
            <w:szCs w:val="26"/>
            <w:vertAlign w:val="superscript"/>
          </w:rPr>
          <w:t>3</w:t>
        </w:r>
      </w:hyperlink>
      <w:r w:rsidRPr="00687133">
        <w:rPr>
          <w:rFonts w:ascii="Arial" w:eastAsia="Times New Roman" w:hAnsi="Arial" w:cs="Arial"/>
          <w:color w:val="000000"/>
          <w:sz w:val="26"/>
          <w:szCs w:val="26"/>
        </w:rPr>
        <w:t xml:space="preserve"> se sancţionează potrivit prevederilor art. 37 </w:t>
      </w:r>
      <w:hyperlink r:id="rId61" w:history="1">
        <w:r w:rsidRPr="00687133">
          <w:rPr>
            <w:rFonts w:ascii="Arial" w:eastAsia="Times New Roman" w:hAnsi="Arial" w:cs="Arial"/>
            <w:color w:val="0000FF"/>
            <w:sz w:val="26"/>
            <w:szCs w:val="26"/>
          </w:rPr>
          <w:t>alin. (1)</w:t>
        </w:r>
      </w:hyperlink>
      <w:r w:rsidRPr="00687133">
        <w:rPr>
          <w:rFonts w:ascii="Arial" w:eastAsia="Times New Roman" w:hAnsi="Arial" w:cs="Arial"/>
          <w:color w:val="000000"/>
          <w:sz w:val="26"/>
          <w:szCs w:val="26"/>
        </w:rPr>
        <w:t xml:space="preserve"> </w:t>
      </w:r>
      <w:proofErr w:type="gramStart"/>
      <w:r w:rsidRPr="00687133">
        <w:rPr>
          <w:rFonts w:ascii="Arial" w:eastAsia="Times New Roman" w:hAnsi="Arial" w:cs="Arial"/>
          <w:color w:val="000000"/>
          <w:sz w:val="26"/>
          <w:szCs w:val="26"/>
        </w:rPr>
        <w:t>din</w:t>
      </w:r>
      <w:proofErr w:type="gramEnd"/>
      <w:r w:rsidRPr="00687133">
        <w:rPr>
          <w:rFonts w:ascii="Arial" w:eastAsia="Times New Roman" w:hAnsi="Arial" w:cs="Arial"/>
          <w:color w:val="000000"/>
          <w:sz w:val="26"/>
          <w:szCs w:val="26"/>
        </w:rPr>
        <w:t xml:space="preserve"> Legea nr. 202/2002, republicată, cu modificările şi completările ulterioare.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FF7F50"/>
          <w:sz w:val="26"/>
          <w:szCs w:val="26"/>
        </w:rPr>
        <w:t>(3)</w:t>
      </w:r>
      <w:r w:rsidRPr="00687133">
        <w:rPr>
          <w:rFonts w:ascii="Arial" w:eastAsia="Times New Roman" w:hAnsi="Arial" w:cs="Arial"/>
          <w:color w:val="000000"/>
          <w:sz w:val="26"/>
          <w:szCs w:val="26"/>
        </w:rPr>
        <w:t xml:space="preserve"> Constatarea contravenţiilor şi aplicarea sancţiunilor prevăzute la </w:t>
      </w:r>
      <w:hyperlink r:id="rId62" w:history="1">
        <w:r w:rsidRPr="00687133">
          <w:rPr>
            <w:rFonts w:ascii="Arial" w:eastAsia="Times New Roman" w:hAnsi="Arial" w:cs="Arial"/>
            <w:color w:val="0000FF"/>
            <w:sz w:val="26"/>
            <w:szCs w:val="26"/>
          </w:rPr>
          <w:t>alin. (1)</w:t>
        </w:r>
      </w:hyperlink>
      <w:r w:rsidRPr="00687133">
        <w:rPr>
          <w:rFonts w:ascii="Arial" w:eastAsia="Times New Roman" w:hAnsi="Arial" w:cs="Arial"/>
          <w:color w:val="000000"/>
          <w:sz w:val="26"/>
          <w:szCs w:val="26"/>
        </w:rPr>
        <w:t xml:space="preserve"> </w:t>
      </w:r>
      <w:proofErr w:type="gramStart"/>
      <w:r w:rsidRPr="00687133">
        <w:rPr>
          <w:rFonts w:ascii="Arial" w:eastAsia="Times New Roman" w:hAnsi="Arial" w:cs="Arial"/>
          <w:color w:val="000000"/>
          <w:sz w:val="26"/>
          <w:szCs w:val="26"/>
        </w:rPr>
        <w:t>şi</w:t>
      </w:r>
      <w:proofErr w:type="gramEnd"/>
      <w:r w:rsidRPr="00687133">
        <w:rPr>
          <w:rFonts w:ascii="Arial" w:eastAsia="Times New Roman" w:hAnsi="Arial" w:cs="Arial"/>
          <w:color w:val="000000"/>
          <w:sz w:val="26"/>
          <w:szCs w:val="26"/>
        </w:rPr>
        <w:t xml:space="preserve"> </w:t>
      </w:r>
      <w:hyperlink r:id="rId63" w:history="1">
        <w:r w:rsidRPr="00687133">
          <w:rPr>
            <w:rFonts w:ascii="Arial" w:eastAsia="Times New Roman" w:hAnsi="Arial" w:cs="Arial"/>
            <w:color w:val="0000FF"/>
            <w:sz w:val="26"/>
            <w:szCs w:val="26"/>
          </w:rPr>
          <w:t>(2)</w:t>
        </w:r>
      </w:hyperlink>
      <w:r w:rsidRPr="00687133">
        <w:rPr>
          <w:rFonts w:ascii="Arial" w:eastAsia="Times New Roman" w:hAnsi="Arial" w:cs="Arial"/>
          <w:color w:val="000000"/>
          <w:sz w:val="26"/>
          <w:szCs w:val="26"/>
        </w:rPr>
        <w:t xml:space="preserve"> se fac de către inspectorii de muncă.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FF7F50"/>
          <w:sz w:val="26"/>
          <w:szCs w:val="26"/>
        </w:rPr>
        <w:t>(4)</w:t>
      </w:r>
      <w:r w:rsidRPr="00687133">
        <w:rPr>
          <w:rFonts w:ascii="Arial" w:eastAsia="Times New Roman" w:hAnsi="Arial" w:cs="Arial"/>
          <w:color w:val="000000"/>
          <w:sz w:val="26"/>
          <w:szCs w:val="26"/>
        </w:rPr>
        <w:t xml:space="preserve"> Contravenientul poate achita, pe loc sau în termen de 15 zile de la data înmânării procesului-verbal de contravenţie ori, după caz, de la data comunicării acestuia, jumătate din minimul amenzii prevăzute la </w:t>
      </w:r>
      <w:hyperlink r:id="rId64" w:history="1">
        <w:r w:rsidRPr="00687133">
          <w:rPr>
            <w:rFonts w:ascii="Arial" w:eastAsia="Times New Roman" w:hAnsi="Arial" w:cs="Arial"/>
            <w:color w:val="0000FF"/>
            <w:sz w:val="26"/>
            <w:szCs w:val="26"/>
          </w:rPr>
          <w:t>alin. (1)</w:t>
        </w:r>
      </w:hyperlink>
      <w:r w:rsidRPr="00687133">
        <w:rPr>
          <w:rFonts w:ascii="Arial" w:eastAsia="Times New Roman" w:hAnsi="Arial" w:cs="Arial"/>
          <w:color w:val="000000"/>
          <w:sz w:val="26"/>
          <w:szCs w:val="26"/>
        </w:rPr>
        <w:t xml:space="preserve">, agentul constatator făcând menţiune despre această posibilitate în procesul-verbal.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FF7F50"/>
          <w:sz w:val="26"/>
          <w:szCs w:val="26"/>
        </w:rPr>
        <w:t>(5)</w:t>
      </w:r>
      <w:r w:rsidRPr="00687133">
        <w:rPr>
          <w:rFonts w:ascii="Arial" w:eastAsia="Times New Roman" w:hAnsi="Arial" w:cs="Arial"/>
          <w:color w:val="000000"/>
          <w:sz w:val="26"/>
          <w:szCs w:val="26"/>
        </w:rPr>
        <w:t xml:space="preserve"> Dispoziţiile referitoare la contravenţiile prevăzute la </w:t>
      </w:r>
      <w:hyperlink r:id="rId65" w:history="1">
        <w:r w:rsidRPr="00687133">
          <w:rPr>
            <w:rFonts w:ascii="Arial" w:eastAsia="Times New Roman" w:hAnsi="Arial" w:cs="Arial"/>
            <w:color w:val="0000FF"/>
            <w:sz w:val="26"/>
            <w:szCs w:val="26"/>
          </w:rPr>
          <w:t>alin. (1)</w:t>
        </w:r>
      </w:hyperlink>
      <w:r w:rsidRPr="00687133">
        <w:rPr>
          <w:rFonts w:ascii="Arial" w:eastAsia="Times New Roman" w:hAnsi="Arial" w:cs="Arial"/>
          <w:color w:val="000000"/>
          <w:sz w:val="26"/>
          <w:szCs w:val="26"/>
        </w:rPr>
        <w:t xml:space="preserve"> </w:t>
      </w:r>
      <w:proofErr w:type="gramStart"/>
      <w:r w:rsidRPr="00687133">
        <w:rPr>
          <w:rFonts w:ascii="Arial" w:eastAsia="Times New Roman" w:hAnsi="Arial" w:cs="Arial"/>
          <w:color w:val="000000"/>
          <w:sz w:val="26"/>
          <w:szCs w:val="26"/>
        </w:rPr>
        <w:t>şi</w:t>
      </w:r>
      <w:proofErr w:type="gramEnd"/>
      <w:r w:rsidRPr="00687133">
        <w:rPr>
          <w:rFonts w:ascii="Arial" w:eastAsia="Times New Roman" w:hAnsi="Arial" w:cs="Arial"/>
          <w:color w:val="000000"/>
          <w:sz w:val="26"/>
          <w:szCs w:val="26"/>
        </w:rPr>
        <w:t xml:space="preserve"> </w:t>
      </w:r>
      <w:hyperlink r:id="rId66" w:history="1">
        <w:r w:rsidRPr="00687133">
          <w:rPr>
            <w:rFonts w:ascii="Arial" w:eastAsia="Times New Roman" w:hAnsi="Arial" w:cs="Arial"/>
            <w:color w:val="0000FF"/>
            <w:sz w:val="26"/>
            <w:szCs w:val="26"/>
          </w:rPr>
          <w:t>(2)</w:t>
        </w:r>
      </w:hyperlink>
      <w:r w:rsidRPr="00687133">
        <w:rPr>
          <w:rFonts w:ascii="Arial" w:eastAsia="Times New Roman" w:hAnsi="Arial" w:cs="Arial"/>
          <w:color w:val="000000"/>
          <w:sz w:val="26"/>
          <w:szCs w:val="26"/>
        </w:rPr>
        <w:t xml:space="preserve"> se completează cu prevederile Ordonanţei Guvernului </w:t>
      </w:r>
      <w:hyperlink r:id="rId67" w:history="1">
        <w:r w:rsidRPr="00687133">
          <w:rPr>
            <w:rFonts w:ascii="Arial" w:eastAsia="Times New Roman" w:hAnsi="Arial" w:cs="Arial"/>
            <w:color w:val="0000FF"/>
            <w:sz w:val="26"/>
            <w:szCs w:val="26"/>
          </w:rPr>
          <w:t>nr. 2/2001</w:t>
        </w:r>
      </w:hyperlink>
      <w:r w:rsidRPr="00687133">
        <w:rPr>
          <w:rFonts w:ascii="Arial" w:eastAsia="Times New Roman" w:hAnsi="Arial" w:cs="Arial"/>
          <w:color w:val="000000"/>
          <w:sz w:val="26"/>
          <w:szCs w:val="26"/>
        </w:rPr>
        <w:t xml:space="preserve"> privind regimul juridic al contravenţiilor, aprobată cu modificări şi completări prin Legea </w:t>
      </w:r>
      <w:hyperlink r:id="rId68" w:history="1">
        <w:r w:rsidRPr="00687133">
          <w:rPr>
            <w:rFonts w:ascii="Arial" w:eastAsia="Times New Roman" w:hAnsi="Arial" w:cs="Arial"/>
            <w:color w:val="0000FF"/>
            <w:sz w:val="26"/>
            <w:szCs w:val="26"/>
          </w:rPr>
          <w:t>nr. 180/2002</w:t>
        </w:r>
      </w:hyperlink>
      <w:r w:rsidRPr="00687133">
        <w:rPr>
          <w:rFonts w:ascii="Arial" w:eastAsia="Times New Roman" w:hAnsi="Arial" w:cs="Arial"/>
          <w:color w:val="000000"/>
          <w:sz w:val="26"/>
          <w:szCs w:val="26"/>
        </w:rPr>
        <w:t xml:space="preserve">, cu modificările şi completările ulterioare.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008000"/>
          <w:sz w:val="26"/>
          <w:szCs w:val="26"/>
        </w:rPr>
        <w:t>Art. 6.</w:t>
      </w:r>
      <w:r w:rsidRPr="00687133">
        <w:rPr>
          <w:rFonts w:ascii="Arial" w:eastAsia="Times New Roman" w:hAnsi="Arial" w:cs="Arial"/>
          <w:color w:val="000000"/>
          <w:sz w:val="26"/>
          <w:szCs w:val="26"/>
        </w:rPr>
        <w:t xml:space="preserve"> -</w:t>
      </w:r>
      <w:proofErr w:type="gramStart"/>
      <w:r w:rsidRPr="00687133">
        <w:rPr>
          <w:rFonts w:ascii="Arial" w:eastAsia="Times New Roman" w:hAnsi="Arial" w:cs="Arial"/>
          <w:color w:val="000000"/>
          <w:sz w:val="26"/>
          <w:szCs w:val="26"/>
        </w:rPr>
        <w:t>  În</w:t>
      </w:r>
      <w:proofErr w:type="gramEnd"/>
      <w:r w:rsidRPr="00687133">
        <w:rPr>
          <w:rFonts w:ascii="Arial" w:eastAsia="Times New Roman" w:hAnsi="Arial" w:cs="Arial"/>
          <w:color w:val="000000"/>
          <w:sz w:val="26"/>
          <w:szCs w:val="26"/>
        </w:rPr>
        <w:t xml:space="preserve"> termen de 30 de zile de la data publicării în Monitorul Oficial al României a prezentei legi, Guvernul va aproba prin hotărâre normele metodologice de aplicare, la propunerea comună a Ministerului Sănătăţii şi a Ministerului Muncii şi Protecţiei Sociale.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008000"/>
          <w:sz w:val="26"/>
          <w:szCs w:val="26"/>
        </w:rPr>
        <w:t>Art. 6</w:t>
      </w:r>
      <w:r w:rsidRPr="00687133">
        <w:rPr>
          <w:rFonts w:ascii="Arial" w:eastAsia="Times New Roman" w:hAnsi="Arial" w:cs="Arial"/>
          <w:b/>
          <w:bCs/>
          <w:color w:val="008000"/>
          <w:sz w:val="26"/>
          <w:szCs w:val="26"/>
          <w:vertAlign w:val="superscript"/>
        </w:rPr>
        <w:t>1</w:t>
      </w:r>
      <w:r w:rsidRPr="00687133">
        <w:rPr>
          <w:rFonts w:ascii="Arial" w:eastAsia="Times New Roman" w:hAnsi="Arial" w:cs="Arial"/>
          <w:b/>
          <w:bCs/>
          <w:color w:val="008000"/>
          <w:sz w:val="26"/>
          <w:szCs w:val="26"/>
        </w:rPr>
        <w:t>. -</w:t>
      </w:r>
      <w:r w:rsidRPr="00687133">
        <w:rPr>
          <w:rFonts w:ascii="Arial" w:eastAsia="Times New Roman" w:hAnsi="Arial" w:cs="Arial"/>
          <w:color w:val="000000"/>
          <w:sz w:val="26"/>
          <w:szCs w:val="26"/>
        </w:rPr>
        <w:t xml:space="preserve">   </w:t>
      </w:r>
      <w:r w:rsidRPr="00687133">
        <w:rPr>
          <w:rFonts w:ascii="Tahoma" w:eastAsia="Times New Roman" w:hAnsi="Tahoma" w:cs="Tahoma"/>
          <w:i/>
          <w:iCs/>
          <w:color w:val="339966"/>
        </w:rPr>
        <w:t>29/08/2022 - Art. 6^</w:t>
      </w:r>
      <w:proofErr w:type="gramStart"/>
      <w:r w:rsidRPr="00687133">
        <w:rPr>
          <w:rFonts w:ascii="Tahoma" w:eastAsia="Times New Roman" w:hAnsi="Tahoma" w:cs="Tahoma"/>
          <w:i/>
          <w:iCs/>
          <w:color w:val="339966"/>
        </w:rPr>
        <w:t>1 .</w:t>
      </w:r>
      <w:proofErr w:type="gramEnd"/>
      <w:r w:rsidRPr="00687133">
        <w:rPr>
          <w:rFonts w:ascii="Tahoma" w:eastAsia="Times New Roman" w:hAnsi="Tahoma" w:cs="Tahoma"/>
          <w:i/>
          <w:iCs/>
          <w:color w:val="339966"/>
        </w:rPr>
        <w:t xml:space="preserve"> - </w:t>
      </w:r>
      <w:proofErr w:type="gramStart"/>
      <w:r w:rsidRPr="00687133">
        <w:rPr>
          <w:rFonts w:ascii="Tahoma" w:eastAsia="Times New Roman" w:hAnsi="Tahoma" w:cs="Tahoma"/>
          <w:i/>
          <w:iCs/>
          <w:color w:val="339966"/>
        </w:rPr>
        <w:t>a</w:t>
      </w:r>
      <w:proofErr w:type="gramEnd"/>
      <w:r w:rsidRPr="00687133">
        <w:rPr>
          <w:rFonts w:ascii="Tahoma" w:eastAsia="Times New Roman" w:hAnsi="Tahoma" w:cs="Tahoma"/>
          <w:i/>
          <w:iCs/>
          <w:color w:val="339966"/>
        </w:rPr>
        <w:t xml:space="preserve"> fost introdus prin Ordonanţă de urgenţă </w:t>
      </w:r>
      <w:hyperlink r:id="rId69" w:history="1">
        <w:r w:rsidRPr="00687133">
          <w:rPr>
            <w:rFonts w:ascii="Arial" w:eastAsia="Times New Roman" w:hAnsi="Arial" w:cs="Arial"/>
            <w:i/>
            <w:iCs/>
            <w:color w:val="339966"/>
            <w:u w:val="single"/>
          </w:rPr>
          <w:t>117/2022</w:t>
        </w:r>
      </w:hyperlink>
      <w:r w:rsidRPr="00687133">
        <w:rPr>
          <w:rFonts w:ascii="Tahoma" w:eastAsia="Times New Roman" w:hAnsi="Tahoma" w:cs="Tahoma"/>
          <w:i/>
          <w:iCs/>
          <w:color w:val="339966"/>
        </w:rPr>
        <w:t xml:space="preserve">.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xml:space="preserve">    Ministerul Muncii şi Solidarităţii Sociale asigură informarea corespunzătoare atât a salariaţilor, cât şi a angajatorilor cu privire la aplicarea prevederilor acestei legi, prin publicarea informaţiilor relevante pe website-ul instituţiei, dar şi prin alte mijloace de comunicare accesibile salariaţilor şi angajatorilor.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w:t>
      </w:r>
      <w:r w:rsidRPr="00687133">
        <w:rPr>
          <w:rFonts w:ascii="Arial" w:eastAsia="Times New Roman" w:hAnsi="Arial" w:cs="Arial"/>
          <w:b/>
          <w:bCs/>
          <w:color w:val="008000"/>
          <w:sz w:val="26"/>
          <w:szCs w:val="26"/>
        </w:rPr>
        <w:t>Art. 7.</w:t>
      </w:r>
      <w:r w:rsidRPr="00687133">
        <w:rPr>
          <w:rFonts w:ascii="Arial" w:eastAsia="Times New Roman" w:hAnsi="Arial" w:cs="Arial"/>
          <w:color w:val="000000"/>
          <w:sz w:val="26"/>
          <w:szCs w:val="26"/>
        </w:rPr>
        <w:t xml:space="preserve"> -</w:t>
      </w:r>
      <w:proofErr w:type="gramStart"/>
      <w:r w:rsidRPr="00687133">
        <w:rPr>
          <w:rFonts w:ascii="Arial" w:eastAsia="Times New Roman" w:hAnsi="Arial" w:cs="Arial"/>
          <w:color w:val="000000"/>
          <w:sz w:val="26"/>
          <w:szCs w:val="26"/>
        </w:rPr>
        <w:t>  Prezenta</w:t>
      </w:r>
      <w:proofErr w:type="gramEnd"/>
      <w:r w:rsidRPr="00687133">
        <w:rPr>
          <w:rFonts w:ascii="Arial" w:eastAsia="Times New Roman" w:hAnsi="Arial" w:cs="Arial"/>
          <w:color w:val="000000"/>
          <w:sz w:val="26"/>
          <w:szCs w:val="26"/>
        </w:rPr>
        <w:t xml:space="preserve"> lege intră în vigoare la 45 de zile de la publicarea acesteia în Monitorul Oficial al României.</w:t>
      </w:r>
      <w:r w:rsidRPr="00687133">
        <w:rPr>
          <w:rFonts w:ascii="Arial" w:eastAsia="Times New Roman" w:hAnsi="Arial" w:cs="Arial"/>
          <w:color w:val="000000"/>
          <w:sz w:val="26"/>
          <w:szCs w:val="26"/>
        </w:rPr>
        <w:br/>
      </w:r>
      <w:r w:rsidRPr="00687133">
        <w:rPr>
          <w:rFonts w:ascii="Arial" w:eastAsia="Times New Roman" w:hAnsi="Arial" w:cs="Arial"/>
          <w:color w:val="000000"/>
          <w:sz w:val="26"/>
          <w:szCs w:val="26"/>
        </w:rPr>
        <w:br/>
        <w:t xml:space="preserve">  </w:t>
      </w:r>
    </w:p>
    <w:p w:rsidR="00687133" w:rsidRPr="00687133" w:rsidRDefault="00687133" w:rsidP="00687133">
      <w:pPr>
        <w:spacing w:after="0" w:line="240" w:lineRule="auto"/>
        <w:jc w:val="center"/>
        <w:rPr>
          <w:rFonts w:ascii="Arial" w:eastAsia="Times New Roman" w:hAnsi="Arial" w:cs="Arial"/>
          <w:color w:val="000000"/>
          <w:sz w:val="26"/>
          <w:szCs w:val="26"/>
        </w:rPr>
      </w:pPr>
      <w:r w:rsidRPr="00687133">
        <w:rPr>
          <w:rFonts w:ascii="Arial" w:eastAsia="Times New Roman" w:hAnsi="Arial" w:cs="Arial"/>
          <w:color w:val="000000"/>
          <w:sz w:val="26"/>
          <w:szCs w:val="26"/>
        </w:rPr>
        <w:t xml:space="preserve">*  </w:t>
      </w:r>
    </w:p>
    <w:p w:rsidR="00687133" w:rsidRPr="00687133" w:rsidRDefault="00687133" w:rsidP="00687133">
      <w:pPr>
        <w:spacing w:after="0" w:line="240" w:lineRule="auto"/>
        <w:jc w:val="center"/>
        <w:rPr>
          <w:rFonts w:ascii="Tahoma" w:eastAsia="Times New Roman" w:hAnsi="Tahoma" w:cs="Tahoma"/>
          <w:i/>
          <w:iCs/>
          <w:color w:val="339966"/>
        </w:rPr>
      </w:pPr>
      <w:r w:rsidRPr="00687133">
        <w:rPr>
          <w:rFonts w:ascii="Tahoma" w:eastAsia="Times New Roman" w:hAnsi="Tahoma" w:cs="Tahoma"/>
          <w:i/>
          <w:iCs/>
          <w:color w:val="339966"/>
        </w:rPr>
        <w:lastRenderedPageBreak/>
        <w:t xml:space="preserve">29/08/2022 - paragraful a fost introdus prin Ordonanţă de urgenţă </w:t>
      </w:r>
      <w:hyperlink r:id="rId70" w:history="1">
        <w:r w:rsidRPr="00687133">
          <w:rPr>
            <w:rFonts w:ascii="Arial" w:eastAsia="Times New Roman" w:hAnsi="Arial" w:cs="Arial"/>
            <w:i/>
            <w:iCs/>
            <w:color w:val="339966"/>
            <w:u w:val="single"/>
          </w:rPr>
          <w:t>117/2022</w:t>
        </w:r>
      </w:hyperlink>
      <w:r w:rsidRPr="00687133">
        <w:rPr>
          <w:rFonts w:ascii="Tahoma" w:eastAsia="Times New Roman" w:hAnsi="Tahoma" w:cs="Tahoma"/>
          <w:i/>
          <w:iCs/>
          <w:color w:val="339966"/>
        </w:rPr>
        <w:t>.</w:t>
      </w:r>
      <w:r w:rsidRPr="00687133">
        <w:rPr>
          <w:rFonts w:ascii="Tahoma" w:eastAsia="Times New Roman" w:hAnsi="Tahoma" w:cs="Tahoma"/>
          <w:i/>
          <w:iCs/>
          <w:color w:val="339966"/>
        </w:rPr>
        <w:br/>
        <w:t xml:space="preserve">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xml:space="preserve">    Prezenta lege transpune parţial art. 1 </w:t>
      </w:r>
      <w:hyperlink r:id="rId71" w:history="1">
        <w:r w:rsidRPr="00687133">
          <w:rPr>
            <w:rFonts w:ascii="Arial" w:eastAsia="Times New Roman" w:hAnsi="Arial" w:cs="Arial"/>
            <w:color w:val="0000FF"/>
            <w:sz w:val="26"/>
            <w:szCs w:val="26"/>
          </w:rPr>
          <w:t xml:space="preserve">lit. </w:t>
        </w:r>
        <w:proofErr w:type="gramStart"/>
        <w:r w:rsidRPr="00687133">
          <w:rPr>
            <w:rFonts w:ascii="Arial" w:eastAsia="Times New Roman" w:hAnsi="Arial" w:cs="Arial"/>
            <w:color w:val="0000FF"/>
            <w:sz w:val="26"/>
            <w:szCs w:val="26"/>
          </w:rPr>
          <w:t>a</w:t>
        </w:r>
        <w:proofErr w:type="gramEnd"/>
        <w:r w:rsidRPr="00687133">
          <w:rPr>
            <w:rFonts w:ascii="Arial" w:eastAsia="Times New Roman" w:hAnsi="Arial" w:cs="Arial"/>
            <w:color w:val="0000FF"/>
            <w:sz w:val="26"/>
            <w:szCs w:val="26"/>
          </w:rPr>
          <w:t>)</w:t>
        </w:r>
      </w:hyperlink>
      <w:r w:rsidRPr="00687133">
        <w:rPr>
          <w:rFonts w:ascii="Arial" w:eastAsia="Times New Roman" w:hAnsi="Arial" w:cs="Arial"/>
          <w:color w:val="000000"/>
          <w:sz w:val="26"/>
          <w:szCs w:val="26"/>
        </w:rPr>
        <w:t xml:space="preserve">, </w:t>
      </w:r>
      <w:hyperlink r:id="rId72" w:history="1">
        <w:r w:rsidRPr="00687133">
          <w:rPr>
            <w:rFonts w:ascii="Arial" w:eastAsia="Times New Roman" w:hAnsi="Arial" w:cs="Arial"/>
            <w:color w:val="0000FF"/>
            <w:sz w:val="26"/>
            <w:szCs w:val="26"/>
          </w:rPr>
          <w:t>art. 2</w:t>
        </w:r>
      </w:hyperlink>
      <w:r w:rsidRPr="00687133">
        <w:rPr>
          <w:rFonts w:ascii="Arial" w:eastAsia="Times New Roman" w:hAnsi="Arial" w:cs="Arial"/>
          <w:color w:val="000000"/>
          <w:sz w:val="26"/>
          <w:szCs w:val="26"/>
        </w:rPr>
        <w:t xml:space="preserve">, art. 3 alin. (1) </w:t>
      </w:r>
      <w:hyperlink r:id="rId73" w:history="1">
        <w:proofErr w:type="gramStart"/>
        <w:r w:rsidRPr="00687133">
          <w:rPr>
            <w:rFonts w:ascii="Arial" w:eastAsia="Times New Roman" w:hAnsi="Arial" w:cs="Arial"/>
            <w:color w:val="0000FF"/>
            <w:sz w:val="26"/>
            <w:szCs w:val="26"/>
          </w:rPr>
          <w:t>lit</w:t>
        </w:r>
        <w:proofErr w:type="gramEnd"/>
        <w:r w:rsidRPr="00687133">
          <w:rPr>
            <w:rFonts w:ascii="Arial" w:eastAsia="Times New Roman" w:hAnsi="Arial" w:cs="Arial"/>
            <w:color w:val="0000FF"/>
            <w:sz w:val="26"/>
            <w:szCs w:val="26"/>
          </w:rPr>
          <w:t>. a)</w:t>
        </w:r>
      </w:hyperlink>
      <w:r w:rsidRPr="00687133">
        <w:rPr>
          <w:rFonts w:ascii="Arial" w:eastAsia="Times New Roman" w:hAnsi="Arial" w:cs="Arial"/>
          <w:color w:val="000000"/>
          <w:sz w:val="26"/>
          <w:szCs w:val="26"/>
        </w:rPr>
        <w:t xml:space="preserve"> </w:t>
      </w:r>
      <w:proofErr w:type="gramStart"/>
      <w:r w:rsidRPr="00687133">
        <w:rPr>
          <w:rFonts w:ascii="Arial" w:eastAsia="Times New Roman" w:hAnsi="Arial" w:cs="Arial"/>
          <w:color w:val="000000"/>
          <w:sz w:val="26"/>
          <w:szCs w:val="26"/>
        </w:rPr>
        <w:t>şi</w:t>
      </w:r>
      <w:proofErr w:type="gramEnd"/>
      <w:r w:rsidRPr="00687133">
        <w:rPr>
          <w:rFonts w:ascii="Arial" w:eastAsia="Times New Roman" w:hAnsi="Arial" w:cs="Arial"/>
          <w:color w:val="000000"/>
          <w:sz w:val="26"/>
          <w:szCs w:val="26"/>
        </w:rPr>
        <w:t xml:space="preserve"> </w:t>
      </w:r>
      <w:hyperlink r:id="rId74" w:history="1">
        <w:r w:rsidRPr="00687133">
          <w:rPr>
            <w:rFonts w:ascii="Arial" w:eastAsia="Times New Roman" w:hAnsi="Arial" w:cs="Arial"/>
            <w:color w:val="0000FF"/>
            <w:sz w:val="26"/>
            <w:szCs w:val="26"/>
          </w:rPr>
          <w:t>alin. (2)</w:t>
        </w:r>
      </w:hyperlink>
      <w:r w:rsidRPr="00687133">
        <w:rPr>
          <w:rFonts w:ascii="Arial" w:eastAsia="Times New Roman" w:hAnsi="Arial" w:cs="Arial"/>
          <w:color w:val="000000"/>
          <w:sz w:val="26"/>
          <w:szCs w:val="26"/>
        </w:rPr>
        <w:t xml:space="preserve">, </w:t>
      </w:r>
      <w:hyperlink r:id="rId75" w:history="1">
        <w:r w:rsidRPr="00687133">
          <w:rPr>
            <w:rFonts w:ascii="Arial" w:eastAsia="Times New Roman" w:hAnsi="Arial" w:cs="Arial"/>
            <w:color w:val="0000FF"/>
            <w:sz w:val="26"/>
            <w:szCs w:val="26"/>
          </w:rPr>
          <w:t>art. 4</w:t>
        </w:r>
      </w:hyperlink>
      <w:r w:rsidRPr="00687133">
        <w:rPr>
          <w:rFonts w:ascii="Arial" w:eastAsia="Times New Roman" w:hAnsi="Arial" w:cs="Arial"/>
          <w:color w:val="000000"/>
          <w:sz w:val="26"/>
          <w:szCs w:val="26"/>
        </w:rPr>
        <w:t xml:space="preserve">, art. 8 </w:t>
      </w:r>
      <w:hyperlink r:id="rId76" w:history="1">
        <w:r w:rsidRPr="00687133">
          <w:rPr>
            <w:rFonts w:ascii="Arial" w:eastAsia="Times New Roman" w:hAnsi="Arial" w:cs="Arial"/>
            <w:color w:val="0000FF"/>
            <w:sz w:val="26"/>
            <w:szCs w:val="26"/>
          </w:rPr>
          <w:t>alin. (1)</w:t>
        </w:r>
      </w:hyperlink>
      <w:r w:rsidRPr="00687133">
        <w:rPr>
          <w:rFonts w:ascii="Arial" w:eastAsia="Times New Roman" w:hAnsi="Arial" w:cs="Arial"/>
          <w:color w:val="000000"/>
          <w:sz w:val="26"/>
          <w:szCs w:val="26"/>
        </w:rPr>
        <w:t xml:space="preserve"> </w:t>
      </w:r>
      <w:proofErr w:type="gramStart"/>
      <w:r w:rsidRPr="00687133">
        <w:rPr>
          <w:rFonts w:ascii="Arial" w:eastAsia="Times New Roman" w:hAnsi="Arial" w:cs="Arial"/>
          <w:color w:val="000000"/>
          <w:sz w:val="26"/>
          <w:szCs w:val="26"/>
        </w:rPr>
        <w:t>şi</w:t>
      </w:r>
      <w:proofErr w:type="gramEnd"/>
      <w:r w:rsidRPr="00687133">
        <w:rPr>
          <w:rFonts w:ascii="Arial" w:eastAsia="Times New Roman" w:hAnsi="Arial" w:cs="Arial"/>
          <w:color w:val="000000"/>
          <w:sz w:val="26"/>
          <w:szCs w:val="26"/>
        </w:rPr>
        <w:t xml:space="preserve"> </w:t>
      </w:r>
      <w:hyperlink r:id="rId77" w:history="1">
        <w:r w:rsidRPr="00687133">
          <w:rPr>
            <w:rFonts w:ascii="Arial" w:eastAsia="Times New Roman" w:hAnsi="Arial" w:cs="Arial"/>
            <w:color w:val="0000FF"/>
            <w:sz w:val="26"/>
            <w:szCs w:val="26"/>
          </w:rPr>
          <w:t>(2)</w:t>
        </w:r>
      </w:hyperlink>
      <w:r w:rsidRPr="00687133">
        <w:rPr>
          <w:rFonts w:ascii="Arial" w:eastAsia="Times New Roman" w:hAnsi="Arial" w:cs="Arial"/>
          <w:color w:val="000000"/>
          <w:sz w:val="26"/>
          <w:szCs w:val="26"/>
        </w:rPr>
        <w:t xml:space="preserve">, </w:t>
      </w:r>
      <w:hyperlink r:id="rId78" w:history="1">
        <w:r w:rsidRPr="00687133">
          <w:rPr>
            <w:rFonts w:ascii="Arial" w:eastAsia="Times New Roman" w:hAnsi="Arial" w:cs="Arial"/>
            <w:color w:val="0000FF"/>
            <w:sz w:val="26"/>
            <w:szCs w:val="26"/>
          </w:rPr>
          <w:t>art. 10</w:t>
        </w:r>
      </w:hyperlink>
      <w:r w:rsidRPr="00687133">
        <w:rPr>
          <w:rFonts w:ascii="Arial" w:eastAsia="Times New Roman" w:hAnsi="Arial" w:cs="Arial"/>
          <w:color w:val="000000"/>
          <w:sz w:val="26"/>
          <w:szCs w:val="26"/>
        </w:rPr>
        <w:t xml:space="preserve">, </w:t>
      </w:r>
      <w:hyperlink r:id="rId79" w:history="1">
        <w:r w:rsidRPr="00687133">
          <w:rPr>
            <w:rFonts w:ascii="Arial" w:eastAsia="Times New Roman" w:hAnsi="Arial" w:cs="Arial"/>
            <w:color w:val="0000FF"/>
            <w:sz w:val="26"/>
            <w:szCs w:val="26"/>
          </w:rPr>
          <w:t>art. 11</w:t>
        </w:r>
      </w:hyperlink>
      <w:r w:rsidRPr="00687133">
        <w:rPr>
          <w:rFonts w:ascii="Arial" w:eastAsia="Times New Roman" w:hAnsi="Arial" w:cs="Arial"/>
          <w:color w:val="000000"/>
          <w:sz w:val="26"/>
          <w:szCs w:val="26"/>
        </w:rPr>
        <w:t xml:space="preserve">, art. 12 </w:t>
      </w:r>
      <w:hyperlink r:id="rId80" w:history="1">
        <w:r w:rsidRPr="00687133">
          <w:rPr>
            <w:rFonts w:ascii="Arial" w:eastAsia="Times New Roman" w:hAnsi="Arial" w:cs="Arial"/>
            <w:color w:val="0000FF"/>
            <w:sz w:val="26"/>
            <w:szCs w:val="26"/>
          </w:rPr>
          <w:t>alin. (1)</w:t>
        </w:r>
      </w:hyperlink>
      <w:r w:rsidRPr="00687133">
        <w:rPr>
          <w:rFonts w:ascii="Arial" w:eastAsia="Times New Roman" w:hAnsi="Arial" w:cs="Arial"/>
          <w:color w:val="000000"/>
          <w:sz w:val="26"/>
          <w:szCs w:val="26"/>
        </w:rPr>
        <w:t xml:space="preserve">, </w:t>
      </w:r>
      <w:hyperlink r:id="rId81" w:history="1">
        <w:r w:rsidRPr="00687133">
          <w:rPr>
            <w:rFonts w:ascii="Arial" w:eastAsia="Times New Roman" w:hAnsi="Arial" w:cs="Arial"/>
            <w:color w:val="0000FF"/>
            <w:sz w:val="26"/>
            <w:szCs w:val="26"/>
          </w:rPr>
          <w:t>art. 13</w:t>
        </w:r>
      </w:hyperlink>
      <w:r w:rsidRPr="00687133">
        <w:rPr>
          <w:rFonts w:ascii="Arial" w:eastAsia="Times New Roman" w:hAnsi="Arial" w:cs="Arial"/>
          <w:color w:val="000000"/>
          <w:sz w:val="26"/>
          <w:szCs w:val="26"/>
        </w:rPr>
        <w:t xml:space="preserve">, </w:t>
      </w:r>
      <w:hyperlink r:id="rId82" w:history="1">
        <w:r w:rsidRPr="00687133">
          <w:rPr>
            <w:rFonts w:ascii="Arial" w:eastAsia="Times New Roman" w:hAnsi="Arial" w:cs="Arial"/>
            <w:color w:val="0000FF"/>
            <w:sz w:val="26"/>
            <w:szCs w:val="26"/>
          </w:rPr>
          <w:t>art. 17</w:t>
        </w:r>
      </w:hyperlink>
      <w:r w:rsidRPr="00687133">
        <w:rPr>
          <w:rFonts w:ascii="Arial" w:eastAsia="Times New Roman" w:hAnsi="Arial" w:cs="Arial"/>
          <w:color w:val="000000"/>
          <w:sz w:val="26"/>
          <w:szCs w:val="26"/>
        </w:rPr>
        <w:t xml:space="preserve">, </w:t>
      </w:r>
      <w:hyperlink r:id="rId83" w:history="1">
        <w:r w:rsidRPr="00687133">
          <w:rPr>
            <w:rFonts w:ascii="Arial" w:eastAsia="Times New Roman" w:hAnsi="Arial" w:cs="Arial"/>
            <w:color w:val="0000FF"/>
            <w:sz w:val="26"/>
            <w:szCs w:val="26"/>
          </w:rPr>
          <w:t>art. 19</w:t>
        </w:r>
      </w:hyperlink>
      <w:r w:rsidRPr="00687133">
        <w:rPr>
          <w:rFonts w:ascii="Arial" w:eastAsia="Times New Roman" w:hAnsi="Arial" w:cs="Arial"/>
          <w:color w:val="000000"/>
          <w:sz w:val="26"/>
          <w:szCs w:val="26"/>
        </w:rPr>
        <w:t xml:space="preserve"> şi </w:t>
      </w:r>
      <w:hyperlink r:id="rId84" w:history="1">
        <w:r w:rsidRPr="00687133">
          <w:rPr>
            <w:rFonts w:ascii="Arial" w:eastAsia="Times New Roman" w:hAnsi="Arial" w:cs="Arial"/>
            <w:color w:val="0000FF"/>
            <w:sz w:val="26"/>
            <w:szCs w:val="26"/>
          </w:rPr>
          <w:t>art. 20</w:t>
        </w:r>
      </w:hyperlink>
      <w:r w:rsidRPr="00687133">
        <w:rPr>
          <w:rFonts w:ascii="Arial" w:eastAsia="Times New Roman" w:hAnsi="Arial" w:cs="Arial"/>
          <w:color w:val="000000"/>
          <w:sz w:val="26"/>
          <w:szCs w:val="26"/>
        </w:rPr>
        <w:t xml:space="preserve"> din cuprinsul Directivei (UE) </w:t>
      </w:r>
      <w:hyperlink r:id="rId85" w:history="1">
        <w:r w:rsidRPr="00687133">
          <w:rPr>
            <w:rFonts w:ascii="Arial" w:eastAsia="Times New Roman" w:hAnsi="Arial" w:cs="Arial"/>
            <w:color w:val="0000FF"/>
            <w:sz w:val="26"/>
            <w:szCs w:val="26"/>
          </w:rPr>
          <w:t>2019/1.158</w:t>
        </w:r>
      </w:hyperlink>
      <w:r w:rsidRPr="00687133">
        <w:rPr>
          <w:rFonts w:ascii="Arial" w:eastAsia="Times New Roman" w:hAnsi="Arial" w:cs="Arial"/>
          <w:color w:val="000000"/>
          <w:sz w:val="26"/>
          <w:szCs w:val="26"/>
        </w:rPr>
        <w:t xml:space="preserve"> a Parlamentului European şi a Consiliului din 20 iunie 2019 privind echilibrul dintre viaţa profesională şi cea privată a părinţilor şi îngrijitorilor şi de abrogare a Directivei 2010/18/UE a Consiliului, publicată în Jurnalul Oficial al UE, seria L, nr. 188 din 12.07.2019.  </w:t>
      </w:r>
    </w:p>
    <w:p w:rsidR="00687133" w:rsidRPr="00687133" w:rsidRDefault="00687133" w:rsidP="00687133">
      <w:pPr>
        <w:spacing w:after="0" w:line="240" w:lineRule="auto"/>
        <w:jc w:val="both"/>
        <w:rPr>
          <w:rFonts w:ascii="Tahoma" w:eastAsia="Times New Roman" w:hAnsi="Tahoma" w:cs="Tahoma"/>
          <w:i/>
          <w:iCs/>
          <w:color w:val="339966"/>
        </w:rPr>
      </w:pPr>
      <w:r w:rsidRPr="00687133">
        <w:rPr>
          <w:rFonts w:ascii="Tahoma" w:eastAsia="Times New Roman" w:hAnsi="Tahoma" w:cs="Tahoma"/>
          <w:i/>
          <w:iCs/>
          <w:color w:val="339966"/>
        </w:rPr>
        <w:t xml:space="preserve">    29/08/2022 - paragraful a fost introdus prin Ordonanţă de urgenţă </w:t>
      </w:r>
      <w:hyperlink r:id="rId86" w:history="1">
        <w:r w:rsidRPr="00687133">
          <w:rPr>
            <w:rFonts w:ascii="Arial" w:eastAsia="Times New Roman" w:hAnsi="Arial" w:cs="Arial"/>
            <w:i/>
            <w:iCs/>
            <w:color w:val="339966"/>
            <w:u w:val="single"/>
          </w:rPr>
          <w:t>117/2022</w:t>
        </w:r>
      </w:hyperlink>
      <w:r w:rsidRPr="00687133">
        <w:rPr>
          <w:rFonts w:ascii="Tahoma" w:eastAsia="Times New Roman" w:hAnsi="Tahoma" w:cs="Tahoma"/>
          <w:i/>
          <w:iCs/>
          <w:color w:val="339966"/>
        </w:rPr>
        <w:t xml:space="preserve">.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xml:space="preserve">    Această lege a fost adoptată de Camera Deputaţilor şi de Senat în şedinţa comună din 15 decembrie 1999, cu respectarea prevederilor art. 76 </w:t>
      </w:r>
      <w:hyperlink r:id="rId87" w:history="1">
        <w:r w:rsidRPr="00687133">
          <w:rPr>
            <w:rFonts w:ascii="Arial" w:eastAsia="Times New Roman" w:hAnsi="Arial" w:cs="Arial"/>
            <w:color w:val="0000FF"/>
            <w:sz w:val="26"/>
            <w:szCs w:val="26"/>
          </w:rPr>
          <w:t>alin. (2)</w:t>
        </w:r>
      </w:hyperlink>
      <w:r w:rsidRPr="00687133">
        <w:rPr>
          <w:rFonts w:ascii="Arial" w:eastAsia="Times New Roman" w:hAnsi="Arial" w:cs="Arial"/>
          <w:color w:val="000000"/>
          <w:sz w:val="26"/>
          <w:szCs w:val="26"/>
        </w:rPr>
        <w:t xml:space="preserve"> </w:t>
      </w:r>
      <w:proofErr w:type="gramStart"/>
      <w:r w:rsidRPr="00687133">
        <w:rPr>
          <w:rFonts w:ascii="Arial" w:eastAsia="Times New Roman" w:hAnsi="Arial" w:cs="Arial"/>
          <w:color w:val="000000"/>
          <w:sz w:val="26"/>
          <w:szCs w:val="26"/>
        </w:rPr>
        <w:t>şi</w:t>
      </w:r>
      <w:proofErr w:type="gramEnd"/>
      <w:r w:rsidRPr="00687133">
        <w:rPr>
          <w:rFonts w:ascii="Arial" w:eastAsia="Times New Roman" w:hAnsi="Arial" w:cs="Arial"/>
          <w:color w:val="000000"/>
          <w:sz w:val="26"/>
          <w:szCs w:val="26"/>
        </w:rPr>
        <w:t xml:space="preserve"> 74 </w:t>
      </w:r>
      <w:hyperlink r:id="rId88" w:history="1">
        <w:r w:rsidRPr="00687133">
          <w:rPr>
            <w:rFonts w:ascii="Arial" w:eastAsia="Times New Roman" w:hAnsi="Arial" w:cs="Arial"/>
            <w:color w:val="0000FF"/>
            <w:sz w:val="26"/>
            <w:szCs w:val="26"/>
          </w:rPr>
          <w:t>alin. (1)</w:t>
        </w:r>
      </w:hyperlink>
      <w:r w:rsidRPr="00687133">
        <w:rPr>
          <w:rFonts w:ascii="Arial" w:eastAsia="Times New Roman" w:hAnsi="Arial" w:cs="Arial"/>
          <w:color w:val="000000"/>
          <w:sz w:val="26"/>
          <w:szCs w:val="26"/>
        </w:rPr>
        <w:t xml:space="preserve"> </w:t>
      </w:r>
      <w:proofErr w:type="gramStart"/>
      <w:r w:rsidRPr="00687133">
        <w:rPr>
          <w:rFonts w:ascii="Arial" w:eastAsia="Times New Roman" w:hAnsi="Arial" w:cs="Arial"/>
          <w:color w:val="000000"/>
          <w:sz w:val="26"/>
          <w:szCs w:val="26"/>
        </w:rPr>
        <w:t>din</w:t>
      </w:r>
      <w:proofErr w:type="gramEnd"/>
      <w:r w:rsidRPr="00687133">
        <w:rPr>
          <w:rFonts w:ascii="Arial" w:eastAsia="Times New Roman" w:hAnsi="Arial" w:cs="Arial"/>
          <w:color w:val="000000"/>
          <w:sz w:val="26"/>
          <w:szCs w:val="26"/>
        </w:rPr>
        <w:t xml:space="preserve"> Constituţia României.  </w:t>
      </w:r>
    </w:p>
    <w:p w:rsidR="00687133" w:rsidRPr="00687133" w:rsidRDefault="00687133" w:rsidP="00687133">
      <w:pPr>
        <w:spacing w:after="0" w:line="240" w:lineRule="auto"/>
        <w:jc w:val="both"/>
        <w:rPr>
          <w:rFonts w:ascii="Arial" w:eastAsia="Times New Roman" w:hAnsi="Arial" w:cs="Arial"/>
          <w:color w:val="000000"/>
          <w:sz w:val="26"/>
          <w:szCs w:val="26"/>
        </w:rPr>
      </w:pPr>
    </w:p>
    <w:tbl>
      <w:tblPr>
        <w:tblW w:w="5880" w:type="dxa"/>
        <w:jc w:val="center"/>
        <w:tblCellMar>
          <w:top w:w="15" w:type="dxa"/>
          <w:left w:w="15" w:type="dxa"/>
          <w:bottom w:w="15" w:type="dxa"/>
          <w:right w:w="15" w:type="dxa"/>
        </w:tblCellMar>
        <w:tblLook w:val="04A0" w:firstRow="1" w:lastRow="0" w:firstColumn="1" w:lastColumn="0" w:noHBand="0" w:noVBand="1"/>
      </w:tblPr>
      <w:tblGrid>
        <w:gridCol w:w="6"/>
        <w:gridCol w:w="3402"/>
        <w:gridCol w:w="2472"/>
      </w:tblGrid>
      <w:tr w:rsidR="00687133" w:rsidRPr="00687133" w:rsidTr="00687133">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687133" w:rsidRPr="00687133" w:rsidRDefault="00687133" w:rsidP="00687133">
            <w:pPr>
              <w:spacing w:after="0" w:line="240" w:lineRule="auto"/>
              <w:jc w:val="both"/>
              <w:rPr>
                <w:rFonts w:ascii="Arial" w:eastAsia="Times New Roman"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687133" w:rsidRPr="00687133" w:rsidRDefault="00687133" w:rsidP="00687133">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687133" w:rsidRPr="00687133" w:rsidRDefault="00687133" w:rsidP="00687133">
            <w:pPr>
              <w:spacing w:after="0" w:line="240" w:lineRule="auto"/>
              <w:jc w:val="both"/>
              <w:rPr>
                <w:rFonts w:ascii="Times New Roman" w:eastAsia="Times New Roman" w:hAnsi="Times New Roman" w:cs="Times New Roman"/>
                <w:sz w:val="20"/>
                <w:szCs w:val="20"/>
              </w:rPr>
            </w:pPr>
          </w:p>
        </w:tc>
      </w:tr>
      <w:tr w:rsidR="00687133" w:rsidRPr="00687133" w:rsidTr="00687133">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87133" w:rsidRPr="00687133" w:rsidRDefault="00687133" w:rsidP="00687133">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687133" w:rsidRPr="00687133" w:rsidRDefault="00687133" w:rsidP="00687133">
            <w:pPr>
              <w:spacing w:after="0" w:line="240" w:lineRule="auto"/>
              <w:jc w:val="center"/>
              <w:rPr>
                <w:rFonts w:ascii="Arial" w:eastAsia="Times New Roman" w:hAnsi="Arial" w:cs="Arial"/>
                <w:color w:val="000000"/>
                <w:sz w:val="17"/>
                <w:szCs w:val="17"/>
              </w:rPr>
            </w:pPr>
            <w:r w:rsidRPr="00687133">
              <w:rPr>
                <w:rFonts w:ascii="Arial" w:eastAsia="Times New Roman" w:hAnsi="Arial" w:cs="Arial"/>
                <w:color w:val="000000"/>
                <w:sz w:val="17"/>
                <w:szCs w:val="17"/>
              </w:rPr>
              <w:t>p. PREŞEDINTELE CAMEREI DEPUTAŢILOR,</w:t>
            </w:r>
          </w:p>
        </w:tc>
        <w:tc>
          <w:tcPr>
            <w:tcW w:w="0" w:type="auto"/>
            <w:tcBorders>
              <w:top w:val="nil"/>
              <w:left w:val="nil"/>
              <w:bottom w:val="nil"/>
              <w:right w:val="nil"/>
            </w:tcBorders>
            <w:tcMar>
              <w:top w:w="0" w:type="dxa"/>
              <w:left w:w="45" w:type="dxa"/>
              <w:bottom w:w="0" w:type="dxa"/>
              <w:right w:w="45" w:type="dxa"/>
            </w:tcMar>
            <w:vAlign w:val="center"/>
            <w:hideMark/>
          </w:tcPr>
          <w:p w:rsidR="00687133" w:rsidRPr="00687133" w:rsidRDefault="00687133" w:rsidP="00687133">
            <w:pPr>
              <w:spacing w:after="0" w:line="240" w:lineRule="auto"/>
              <w:jc w:val="center"/>
              <w:rPr>
                <w:rFonts w:ascii="Arial" w:eastAsia="Times New Roman" w:hAnsi="Arial" w:cs="Arial"/>
                <w:color w:val="000000"/>
                <w:sz w:val="17"/>
                <w:szCs w:val="17"/>
              </w:rPr>
            </w:pPr>
            <w:r w:rsidRPr="00687133">
              <w:rPr>
                <w:rFonts w:ascii="Arial" w:eastAsia="Times New Roman" w:hAnsi="Arial" w:cs="Arial"/>
                <w:color w:val="000000"/>
                <w:sz w:val="17"/>
                <w:szCs w:val="17"/>
              </w:rPr>
              <w:t>p. PREŞEDINTELE SENATULUI,</w:t>
            </w:r>
          </w:p>
        </w:tc>
      </w:tr>
      <w:tr w:rsidR="00687133" w:rsidRPr="00687133" w:rsidTr="00687133">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687133" w:rsidRPr="00687133" w:rsidRDefault="00687133" w:rsidP="00687133">
            <w:pPr>
              <w:spacing w:after="0" w:line="240" w:lineRule="auto"/>
              <w:jc w:val="center"/>
              <w:rPr>
                <w:rFonts w:ascii="Arial" w:eastAsia="Times New Roman"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687133" w:rsidRPr="00687133" w:rsidRDefault="00687133" w:rsidP="00687133">
            <w:pPr>
              <w:spacing w:after="0" w:line="240" w:lineRule="auto"/>
              <w:jc w:val="center"/>
              <w:rPr>
                <w:rFonts w:ascii="Arial" w:eastAsia="Times New Roman" w:hAnsi="Arial" w:cs="Arial"/>
                <w:color w:val="000000"/>
                <w:sz w:val="17"/>
                <w:szCs w:val="17"/>
              </w:rPr>
            </w:pPr>
            <w:r w:rsidRPr="00687133">
              <w:rPr>
                <w:rFonts w:ascii="Arial" w:eastAsia="Times New Roman" w:hAnsi="Arial" w:cs="Arial"/>
                <w:color w:val="000000"/>
                <w:sz w:val="17"/>
                <w:szCs w:val="17"/>
              </w:rPr>
              <w:t>ANDREI IOAN CHILIMAN</w:t>
            </w:r>
          </w:p>
        </w:tc>
        <w:tc>
          <w:tcPr>
            <w:tcW w:w="0" w:type="auto"/>
            <w:tcBorders>
              <w:top w:val="nil"/>
              <w:left w:val="nil"/>
              <w:bottom w:val="nil"/>
              <w:right w:val="nil"/>
            </w:tcBorders>
            <w:tcMar>
              <w:top w:w="0" w:type="dxa"/>
              <w:left w:w="45" w:type="dxa"/>
              <w:bottom w:w="0" w:type="dxa"/>
              <w:right w:w="45" w:type="dxa"/>
            </w:tcMar>
            <w:vAlign w:val="center"/>
            <w:hideMark/>
          </w:tcPr>
          <w:p w:rsidR="00687133" w:rsidRPr="00687133" w:rsidRDefault="00687133" w:rsidP="00687133">
            <w:pPr>
              <w:spacing w:after="0" w:line="240" w:lineRule="auto"/>
              <w:jc w:val="center"/>
              <w:rPr>
                <w:rFonts w:ascii="Arial" w:eastAsia="Times New Roman" w:hAnsi="Arial" w:cs="Arial"/>
                <w:color w:val="000000"/>
                <w:sz w:val="17"/>
                <w:szCs w:val="17"/>
              </w:rPr>
            </w:pPr>
            <w:r w:rsidRPr="00687133">
              <w:rPr>
                <w:rFonts w:ascii="Arial" w:eastAsia="Times New Roman" w:hAnsi="Arial" w:cs="Arial"/>
                <w:color w:val="000000"/>
                <w:sz w:val="17"/>
                <w:szCs w:val="17"/>
              </w:rPr>
              <w:t>ULM NICOLAE SPINEANU</w:t>
            </w:r>
          </w:p>
        </w:tc>
      </w:tr>
    </w:tbl>
    <w:p w:rsidR="00687133" w:rsidRPr="00687133" w:rsidRDefault="00687133" w:rsidP="00687133">
      <w:pPr>
        <w:spacing w:after="0" w:line="240" w:lineRule="auto"/>
        <w:jc w:val="center"/>
        <w:rPr>
          <w:rFonts w:ascii="Arial" w:eastAsia="Times New Roman" w:hAnsi="Arial" w:cs="Arial"/>
          <w:color w:val="000000"/>
          <w:sz w:val="26"/>
          <w:szCs w:val="26"/>
        </w:rPr>
      </w:pPr>
    </w:p>
    <w:p w:rsidR="00687133" w:rsidRPr="00687133" w:rsidRDefault="00687133" w:rsidP="00687133">
      <w:pPr>
        <w:spacing w:after="0" w:line="240" w:lineRule="auto"/>
        <w:jc w:val="both"/>
        <w:rPr>
          <w:rFonts w:ascii="Arial" w:eastAsia="Times New Roman" w:hAnsi="Arial" w:cs="Arial"/>
          <w:color w:val="000000"/>
          <w:sz w:val="26"/>
          <w:szCs w:val="26"/>
        </w:rPr>
      </w:pP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xml:space="preserve">    Bucureşti, 31 decembrie 1999.  </w:t>
      </w:r>
    </w:p>
    <w:p w:rsidR="00687133" w:rsidRPr="00687133" w:rsidRDefault="00687133" w:rsidP="00687133">
      <w:pPr>
        <w:spacing w:after="0" w:line="240" w:lineRule="auto"/>
        <w:jc w:val="both"/>
        <w:rPr>
          <w:rFonts w:ascii="Arial" w:eastAsia="Times New Roman" w:hAnsi="Arial" w:cs="Arial"/>
          <w:color w:val="000000"/>
          <w:sz w:val="26"/>
          <w:szCs w:val="26"/>
        </w:rPr>
      </w:pPr>
      <w:r w:rsidRPr="00687133">
        <w:rPr>
          <w:rFonts w:ascii="Arial" w:eastAsia="Times New Roman" w:hAnsi="Arial" w:cs="Arial"/>
          <w:color w:val="000000"/>
          <w:sz w:val="26"/>
          <w:szCs w:val="26"/>
        </w:rPr>
        <w:t xml:space="preserve">    Nr. 210.  </w:t>
      </w:r>
    </w:p>
    <w:p w:rsidR="00687133" w:rsidRDefault="00687133"/>
    <w:sectPr w:rsidR="00687133" w:rsidSect="009766F4">
      <w:pgSz w:w="12240" w:h="15840"/>
      <w:pgMar w:top="284" w:right="567"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EB"/>
    <w:rsid w:val="000966EB"/>
    <w:rsid w:val="001C3BCE"/>
    <w:rsid w:val="004D01D6"/>
    <w:rsid w:val="00687133"/>
    <w:rsid w:val="009766F4"/>
    <w:rsid w:val="00A16A2E"/>
    <w:rsid w:val="00A93DB4"/>
    <w:rsid w:val="00AC417D"/>
    <w:rsid w:val="00F7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B87B4-6DEE-41D7-A360-8B3C08E2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tlu1">
    <w:name w:val="l5tlu1"/>
    <w:basedOn w:val="DefaultParagraphFont"/>
    <w:rsid w:val="009766F4"/>
    <w:rPr>
      <w:b/>
      <w:bCs/>
      <w:color w:val="000000"/>
      <w:sz w:val="32"/>
      <w:szCs w:val="32"/>
    </w:rPr>
  </w:style>
  <w:style w:type="character" w:styleId="Hyperlink">
    <w:name w:val="Hyperlink"/>
    <w:basedOn w:val="DefaultParagraphFont"/>
    <w:uiPriority w:val="99"/>
    <w:semiHidden/>
    <w:unhideWhenUsed/>
    <w:rsid w:val="009766F4"/>
    <w:rPr>
      <w:color w:val="0000FF"/>
      <w:u w:val="single"/>
    </w:rPr>
  </w:style>
  <w:style w:type="character" w:customStyle="1" w:styleId="l5def2">
    <w:name w:val="l5def2"/>
    <w:basedOn w:val="DefaultParagraphFont"/>
    <w:rsid w:val="009766F4"/>
    <w:rPr>
      <w:rFonts w:ascii="Arial" w:hAnsi="Arial" w:cs="Arial" w:hint="default"/>
      <w:color w:val="000000"/>
      <w:sz w:val="26"/>
      <w:szCs w:val="26"/>
    </w:rPr>
  </w:style>
  <w:style w:type="character" w:customStyle="1" w:styleId="l5def3">
    <w:name w:val="l5def3"/>
    <w:basedOn w:val="DefaultParagraphFont"/>
    <w:rsid w:val="009766F4"/>
    <w:rPr>
      <w:rFonts w:ascii="Arial" w:hAnsi="Arial" w:cs="Arial" w:hint="default"/>
      <w:color w:val="000000"/>
      <w:sz w:val="26"/>
      <w:szCs w:val="26"/>
    </w:rPr>
  </w:style>
  <w:style w:type="character" w:customStyle="1" w:styleId="l5def4">
    <w:name w:val="l5def4"/>
    <w:basedOn w:val="DefaultParagraphFont"/>
    <w:rsid w:val="009766F4"/>
    <w:rPr>
      <w:rFonts w:ascii="Arial" w:hAnsi="Arial" w:cs="Arial" w:hint="default"/>
      <w:color w:val="000000"/>
      <w:sz w:val="26"/>
      <w:szCs w:val="26"/>
    </w:rPr>
  </w:style>
  <w:style w:type="character" w:customStyle="1" w:styleId="l5ghi1">
    <w:name w:val="l5ghi1"/>
    <w:basedOn w:val="DefaultParagraphFont"/>
    <w:rsid w:val="009766F4"/>
    <w:rPr>
      <w:color w:val="000000"/>
      <w:sz w:val="26"/>
      <w:szCs w:val="26"/>
    </w:rPr>
  </w:style>
  <w:style w:type="character" w:customStyle="1" w:styleId="l5ghi10">
    <w:name w:val="l5_ghi1"/>
    <w:basedOn w:val="DefaultParagraphFont"/>
    <w:rsid w:val="009766F4"/>
    <w:rPr>
      <w:sz w:val="26"/>
      <w:szCs w:val="26"/>
      <w:shd w:val="clear" w:color="auto" w:fill="E0E0F0"/>
    </w:rPr>
  </w:style>
  <w:style w:type="character" w:customStyle="1" w:styleId="l5ghi3">
    <w:name w:val="l5_ghi3"/>
    <w:basedOn w:val="DefaultParagraphFont"/>
    <w:rsid w:val="009766F4"/>
    <w:rPr>
      <w:sz w:val="26"/>
      <w:szCs w:val="26"/>
      <w:shd w:val="clear" w:color="auto" w:fill="E0E0F0"/>
    </w:rPr>
  </w:style>
  <w:style w:type="character" w:customStyle="1" w:styleId="l5ghi4">
    <w:name w:val="l5_ghi4"/>
    <w:basedOn w:val="DefaultParagraphFont"/>
    <w:rsid w:val="009766F4"/>
    <w:rPr>
      <w:sz w:val="26"/>
      <w:szCs w:val="26"/>
      <w:shd w:val="clear" w:color="auto" w:fill="E0E0F0"/>
    </w:rPr>
  </w:style>
  <w:style w:type="character" w:customStyle="1" w:styleId="l5def1">
    <w:name w:val="l5def1"/>
    <w:basedOn w:val="DefaultParagraphFont"/>
    <w:rsid w:val="009766F4"/>
    <w:rPr>
      <w:rFonts w:ascii="Arial" w:hAnsi="Arial" w:cs="Arial" w:hint="default"/>
      <w:color w:val="000000"/>
      <w:sz w:val="26"/>
      <w:szCs w:val="26"/>
    </w:rPr>
  </w:style>
  <w:style w:type="character" w:customStyle="1" w:styleId="l5ghi2">
    <w:name w:val="l5_ghi2"/>
    <w:basedOn w:val="DefaultParagraphFont"/>
    <w:rsid w:val="009766F4"/>
    <w:rPr>
      <w:sz w:val="26"/>
      <w:szCs w:val="26"/>
      <w:shd w:val="clear" w:color="auto" w:fill="E0E0F0"/>
    </w:rPr>
  </w:style>
  <w:style w:type="character" w:customStyle="1" w:styleId="l5ghi5">
    <w:name w:val="l5_ghi5"/>
    <w:basedOn w:val="DefaultParagraphFont"/>
    <w:rsid w:val="009766F4"/>
    <w:rPr>
      <w:sz w:val="26"/>
      <w:szCs w:val="26"/>
      <w:shd w:val="clear" w:color="auto" w:fill="E0E0F0"/>
    </w:rPr>
  </w:style>
  <w:style w:type="character" w:customStyle="1" w:styleId="l5ghi7">
    <w:name w:val="l5_ghi7"/>
    <w:basedOn w:val="DefaultParagraphFont"/>
    <w:rsid w:val="009766F4"/>
    <w:rPr>
      <w:sz w:val="26"/>
      <w:szCs w:val="26"/>
      <w:shd w:val="clear" w:color="auto" w:fill="E0E0F0"/>
    </w:rPr>
  </w:style>
  <w:style w:type="character" w:customStyle="1" w:styleId="l5ghi8">
    <w:name w:val="l5_ghi8"/>
    <w:basedOn w:val="DefaultParagraphFont"/>
    <w:rsid w:val="009766F4"/>
    <w:rPr>
      <w:sz w:val="26"/>
      <w:szCs w:val="26"/>
      <w:shd w:val="clear" w:color="auto" w:fill="E0E0F0"/>
    </w:rPr>
  </w:style>
  <w:style w:type="character" w:customStyle="1" w:styleId="l5ghi9">
    <w:name w:val="l5_ghi9"/>
    <w:basedOn w:val="DefaultParagraphFont"/>
    <w:rsid w:val="009766F4"/>
    <w:rPr>
      <w:sz w:val="26"/>
      <w:szCs w:val="26"/>
      <w:shd w:val="clear" w:color="auto" w:fill="E0E0F0"/>
    </w:rPr>
  </w:style>
  <w:style w:type="character" w:customStyle="1" w:styleId="l5ghi11">
    <w:name w:val="l5_ghi11"/>
    <w:basedOn w:val="DefaultParagraphFont"/>
    <w:rsid w:val="009766F4"/>
    <w:rPr>
      <w:sz w:val="26"/>
      <w:szCs w:val="26"/>
      <w:shd w:val="clear" w:color="auto" w:fill="E0E0F0"/>
    </w:rPr>
  </w:style>
  <w:style w:type="character" w:customStyle="1" w:styleId="l5ghi12">
    <w:name w:val="l5_ghi12"/>
    <w:basedOn w:val="DefaultParagraphFont"/>
    <w:rsid w:val="009766F4"/>
    <w:rPr>
      <w:sz w:val="26"/>
      <w:szCs w:val="26"/>
      <w:shd w:val="clear" w:color="auto" w:fill="E0E0F0"/>
    </w:rPr>
  </w:style>
  <w:style w:type="character" w:customStyle="1" w:styleId="l5ghi13">
    <w:name w:val="l5_ghi13"/>
    <w:basedOn w:val="DefaultParagraphFont"/>
    <w:rsid w:val="009766F4"/>
    <w:rPr>
      <w:sz w:val="26"/>
      <w:szCs w:val="26"/>
      <w:shd w:val="clear" w:color="auto" w:fill="E0E0F0"/>
    </w:rPr>
  </w:style>
  <w:style w:type="character" w:customStyle="1" w:styleId="l5ghi6">
    <w:name w:val="l5_ghi6"/>
    <w:basedOn w:val="DefaultParagraphFont"/>
    <w:rsid w:val="009766F4"/>
    <w:rPr>
      <w:sz w:val="26"/>
      <w:szCs w:val="26"/>
      <w:shd w:val="clear" w:color="auto" w:fill="E0E0F0"/>
    </w:rPr>
  </w:style>
  <w:style w:type="character" w:customStyle="1" w:styleId="l5ghi100">
    <w:name w:val="l5_ghi10"/>
    <w:basedOn w:val="DefaultParagraphFont"/>
    <w:rsid w:val="009766F4"/>
    <w:rPr>
      <w:sz w:val="26"/>
      <w:szCs w:val="26"/>
      <w:shd w:val="clear" w:color="auto" w:fill="E0E0F0"/>
    </w:rPr>
  </w:style>
  <w:style w:type="character" w:customStyle="1" w:styleId="l5ghi14">
    <w:name w:val="l5_ghi14"/>
    <w:basedOn w:val="DefaultParagraphFont"/>
    <w:rsid w:val="009766F4"/>
    <w:rPr>
      <w:sz w:val="26"/>
      <w:szCs w:val="26"/>
      <w:shd w:val="clear" w:color="auto" w:fill="E0E0F0"/>
    </w:rPr>
  </w:style>
  <w:style w:type="character" w:customStyle="1" w:styleId="l5ghi15">
    <w:name w:val="l5_ghi15"/>
    <w:basedOn w:val="DefaultParagraphFont"/>
    <w:rsid w:val="009766F4"/>
    <w:rPr>
      <w:sz w:val="26"/>
      <w:szCs w:val="26"/>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972433">
      <w:bodyDiv w:val="1"/>
      <w:marLeft w:val="0"/>
      <w:marRight w:val="0"/>
      <w:marTop w:val="0"/>
      <w:marBottom w:val="0"/>
      <w:divBdr>
        <w:top w:val="none" w:sz="0" w:space="0" w:color="auto"/>
        <w:left w:val="none" w:sz="0" w:space="0" w:color="auto"/>
        <w:bottom w:val="none" w:sz="0" w:space="0" w:color="auto"/>
        <w:right w:val="none" w:sz="0" w:space="0" w:color="auto"/>
      </w:divBdr>
      <w:divsChild>
        <w:div w:id="1489857571">
          <w:marLeft w:val="0"/>
          <w:marRight w:val="0"/>
          <w:marTop w:val="0"/>
          <w:marBottom w:val="0"/>
          <w:divBdr>
            <w:top w:val="none" w:sz="0" w:space="0" w:color="auto"/>
            <w:left w:val="none" w:sz="0" w:space="0" w:color="auto"/>
            <w:bottom w:val="none" w:sz="0" w:space="0" w:color="auto"/>
            <w:right w:val="none" w:sz="0" w:space="0" w:color="auto"/>
          </w:divBdr>
        </w:div>
        <w:div w:id="533200905">
          <w:marLeft w:val="0"/>
          <w:marRight w:val="0"/>
          <w:marTop w:val="0"/>
          <w:marBottom w:val="0"/>
          <w:divBdr>
            <w:top w:val="none" w:sz="0" w:space="0" w:color="auto"/>
            <w:left w:val="none" w:sz="0" w:space="0" w:color="auto"/>
            <w:bottom w:val="none" w:sz="0" w:space="0" w:color="auto"/>
            <w:right w:val="none" w:sz="0" w:space="0" w:color="auto"/>
          </w:divBdr>
        </w:div>
        <w:div w:id="2140342451">
          <w:marLeft w:val="0"/>
          <w:marRight w:val="0"/>
          <w:marTop w:val="0"/>
          <w:marBottom w:val="0"/>
          <w:divBdr>
            <w:top w:val="none" w:sz="0" w:space="0" w:color="auto"/>
            <w:left w:val="none" w:sz="0" w:space="0" w:color="auto"/>
            <w:bottom w:val="none" w:sz="0" w:space="0" w:color="auto"/>
            <w:right w:val="none" w:sz="0" w:space="0" w:color="auto"/>
          </w:divBdr>
          <w:divsChild>
            <w:div w:id="1625623387">
              <w:marLeft w:val="0"/>
              <w:marRight w:val="0"/>
              <w:marTop w:val="0"/>
              <w:marBottom w:val="0"/>
              <w:divBdr>
                <w:top w:val="none" w:sz="0" w:space="0" w:color="auto"/>
                <w:left w:val="none" w:sz="0" w:space="0" w:color="auto"/>
                <w:bottom w:val="none" w:sz="0" w:space="0" w:color="auto"/>
                <w:right w:val="none" w:sz="0" w:space="0" w:color="auto"/>
              </w:divBdr>
            </w:div>
          </w:divsChild>
        </w:div>
        <w:div w:id="318191820">
          <w:marLeft w:val="0"/>
          <w:marRight w:val="0"/>
          <w:marTop w:val="0"/>
          <w:marBottom w:val="0"/>
          <w:divBdr>
            <w:top w:val="none" w:sz="0" w:space="0" w:color="auto"/>
            <w:left w:val="none" w:sz="0" w:space="0" w:color="auto"/>
            <w:bottom w:val="none" w:sz="0" w:space="0" w:color="auto"/>
            <w:right w:val="none" w:sz="0" w:space="0" w:color="auto"/>
          </w:divBdr>
          <w:divsChild>
            <w:div w:id="1267232239">
              <w:marLeft w:val="0"/>
              <w:marRight w:val="0"/>
              <w:marTop w:val="0"/>
              <w:marBottom w:val="0"/>
              <w:divBdr>
                <w:top w:val="none" w:sz="0" w:space="0" w:color="auto"/>
                <w:left w:val="none" w:sz="0" w:space="0" w:color="auto"/>
                <w:bottom w:val="none" w:sz="0" w:space="0" w:color="auto"/>
                <w:right w:val="none" w:sz="0" w:space="0" w:color="auto"/>
              </w:divBdr>
            </w:div>
          </w:divsChild>
        </w:div>
        <w:div w:id="143938065">
          <w:marLeft w:val="0"/>
          <w:marRight w:val="0"/>
          <w:marTop w:val="0"/>
          <w:marBottom w:val="0"/>
          <w:divBdr>
            <w:top w:val="none" w:sz="0" w:space="0" w:color="auto"/>
            <w:left w:val="none" w:sz="0" w:space="0" w:color="auto"/>
            <w:bottom w:val="none" w:sz="0" w:space="0" w:color="auto"/>
            <w:right w:val="none" w:sz="0" w:space="0" w:color="auto"/>
          </w:divBdr>
          <w:divsChild>
            <w:div w:id="361055617">
              <w:marLeft w:val="0"/>
              <w:marRight w:val="0"/>
              <w:marTop w:val="0"/>
              <w:marBottom w:val="0"/>
              <w:divBdr>
                <w:top w:val="none" w:sz="0" w:space="0" w:color="auto"/>
                <w:left w:val="none" w:sz="0" w:space="0" w:color="auto"/>
                <w:bottom w:val="none" w:sz="0" w:space="0" w:color="auto"/>
                <w:right w:val="none" w:sz="0" w:space="0" w:color="auto"/>
              </w:divBdr>
              <w:divsChild>
                <w:div w:id="1978024538">
                  <w:marLeft w:val="0"/>
                  <w:marRight w:val="0"/>
                  <w:marTop w:val="0"/>
                  <w:marBottom w:val="0"/>
                  <w:divBdr>
                    <w:top w:val="none" w:sz="0" w:space="0" w:color="auto"/>
                    <w:left w:val="none" w:sz="0" w:space="0" w:color="auto"/>
                    <w:bottom w:val="none" w:sz="0" w:space="0" w:color="auto"/>
                    <w:right w:val="none" w:sz="0" w:space="0" w:color="auto"/>
                  </w:divBdr>
                </w:div>
              </w:divsChild>
            </w:div>
            <w:div w:id="36122090">
              <w:marLeft w:val="0"/>
              <w:marRight w:val="0"/>
              <w:marTop w:val="0"/>
              <w:marBottom w:val="0"/>
              <w:divBdr>
                <w:top w:val="none" w:sz="0" w:space="0" w:color="auto"/>
                <w:left w:val="none" w:sz="0" w:space="0" w:color="auto"/>
                <w:bottom w:val="none" w:sz="0" w:space="0" w:color="auto"/>
                <w:right w:val="none" w:sz="0" w:space="0" w:color="auto"/>
              </w:divBdr>
              <w:divsChild>
                <w:div w:id="2053654409">
                  <w:marLeft w:val="0"/>
                  <w:marRight w:val="0"/>
                  <w:marTop w:val="0"/>
                  <w:marBottom w:val="0"/>
                  <w:divBdr>
                    <w:top w:val="none" w:sz="0" w:space="0" w:color="auto"/>
                    <w:left w:val="none" w:sz="0" w:space="0" w:color="auto"/>
                    <w:bottom w:val="none" w:sz="0" w:space="0" w:color="auto"/>
                    <w:right w:val="none" w:sz="0" w:space="0" w:color="auto"/>
                  </w:divBdr>
                </w:div>
              </w:divsChild>
            </w:div>
            <w:div w:id="756097279">
              <w:marLeft w:val="0"/>
              <w:marRight w:val="0"/>
              <w:marTop w:val="0"/>
              <w:marBottom w:val="0"/>
              <w:divBdr>
                <w:top w:val="none" w:sz="0" w:space="0" w:color="auto"/>
                <w:left w:val="none" w:sz="0" w:space="0" w:color="auto"/>
                <w:bottom w:val="none" w:sz="0" w:space="0" w:color="auto"/>
                <w:right w:val="none" w:sz="0" w:space="0" w:color="auto"/>
              </w:divBdr>
              <w:divsChild>
                <w:div w:id="2088110982">
                  <w:marLeft w:val="0"/>
                  <w:marRight w:val="0"/>
                  <w:marTop w:val="0"/>
                  <w:marBottom w:val="0"/>
                  <w:divBdr>
                    <w:top w:val="none" w:sz="0" w:space="0" w:color="auto"/>
                    <w:left w:val="none" w:sz="0" w:space="0" w:color="auto"/>
                    <w:bottom w:val="none" w:sz="0" w:space="0" w:color="auto"/>
                    <w:right w:val="none" w:sz="0" w:space="0" w:color="auto"/>
                  </w:divBdr>
                </w:div>
              </w:divsChild>
            </w:div>
            <w:div w:id="1335189571">
              <w:marLeft w:val="0"/>
              <w:marRight w:val="0"/>
              <w:marTop w:val="0"/>
              <w:marBottom w:val="0"/>
              <w:divBdr>
                <w:top w:val="none" w:sz="0" w:space="0" w:color="auto"/>
                <w:left w:val="none" w:sz="0" w:space="0" w:color="auto"/>
                <w:bottom w:val="none" w:sz="0" w:space="0" w:color="auto"/>
                <w:right w:val="none" w:sz="0" w:space="0" w:color="auto"/>
              </w:divBdr>
              <w:divsChild>
                <w:div w:id="1851023782">
                  <w:marLeft w:val="0"/>
                  <w:marRight w:val="0"/>
                  <w:marTop w:val="0"/>
                  <w:marBottom w:val="0"/>
                  <w:divBdr>
                    <w:top w:val="none" w:sz="0" w:space="0" w:color="auto"/>
                    <w:left w:val="none" w:sz="0" w:space="0" w:color="auto"/>
                    <w:bottom w:val="none" w:sz="0" w:space="0" w:color="auto"/>
                    <w:right w:val="none" w:sz="0" w:space="0" w:color="auto"/>
                  </w:divBdr>
                </w:div>
              </w:divsChild>
            </w:div>
            <w:div w:id="1447654521">
              <w:marLeft w:val="0"/>
              <w:marRight w:val="0"/>
              <w:marTop w:val="0"/>
              <w:marBottom w:val="0"/>
              <w:divBdr>
                <w:top w:val="none" w:sz="0" w:space="0" w:color="auto"/>
                <w:left w:val="none" w:sz="0" w:space="0" w:color="auto"/>
                <w:bottom w:val="none" w:sz="0" w:space="0" w:color="auto"/>
                <w:right w:val="none" w:sz="0" w:space="0" w:color="auto"/>
              </w:divBdr>
              <w:divsChild>
                <w:div w:id="123625197">
                  <w:marLeft w:val="0"/>
                  <w:marRight w:val="0"/>
                  <w:marTop w:val="0"/>
                  <w:marBottom w:val="0"/>
                  <w:divBdr>
                    <w:top w:val="none" w:sz="0" w:space="0" w:color="auto"/>
                    <w:left w:val="none" w:sz="0" w:space="0" w:color="auto"/>
                    <w:bottom w:val="none" w:sz="0" w:space="0" w:color="auto"/>
                    <w:right w:val="none" w:sz="0" w:space="0" w:color="auto"/>
                  </w:divBdr>
                </w:div>
              </w:divsChild>
            </w:div>
            <w:div w:id="1638492459">
              <w:marLeft w:val="0"/>
              <w:marRight w:val="0"/>
              <w:marTop w:val="0"/>
              <w:marBottom w:val="0"/>
              <w:divBdr>
                <w:top w:val="none" w:sz="0" w:space="0" w:color="auto"/>
                <w:left w:val="none" w:sz="0" w:space="0" w:color="auto"/>
                <w:bottom w:val="none" w:sz="0" w:space="0" w:color="auto"/>
                <w:right w:val="none" w:sz="0" w:space="0" w:color="auto"/>
              </w:divBdr>
              <w:divsChild>
                <w:div w:id="1782652022">
                  <w:marLeft w:val="0"/>
                  <w:marRight w:val="0"/>
                  <w:marTop w:val="0"/>
                  <w:marBottom w:val="0"/>
                  <w:divBdr>
                    <w:top w:val="none" w:sz="0" w:space="0" w:color="auto"/>
                    <w:left w:val="none" w:sz="0" w:space="0" w:color="auto"/>
                    <w:bottom w:val="none" w:sz="0" w:space="0" w:color="auto"/>
                    <w:right w:val="none" w:sz="0" w:space="0" w:color="auto"/>
                  </w:divBdr>
                </w:div>
              </w:divsChild>
            </w:div>
            <w:div w:id="557057682">
              <w:marLeft w:val="0"/>
              <w:marRight w:val="0"/>
              <w:marTop w:val="0"/>
              <w:marBottom w:val="0"/>
              <w:divBdr>
                <w:top w:val="none" w:sz="0" w:space="0" w:color="auto"/>
                <w:left w:val="none" w:sz="0" w:space="0" w:color="auto"/>
                <w:bottom w:val="none" w:sz="0" w:space="0" w:color="auto"/>
                <w:right w:val="none" w:sz="0" w:space="0" w:color="auto"/>
              </w:divBdr>
              <w:divsChild>
                <w:div w:id="976572232">
                  <w:marLeft w:val="0"/>
                  <w:marRight w:val="0"/>
                  <w:marTop w:val="0"/>
                  <w:marBottom w:val="0"/>
                  <w:divBdr>
                    <w:top w:val="none" w:sz="0" w:space="0" w:color="auto"/>
                    <w:left w:val="none" w:sz="0" w:space="0" w:color="auto"/>
                    <w:bottom w:val="none" w:sz="0" w:space="0" w:color="auto"/>
                    <w:right w:val="none" w:sz="0" w:space="0" w:color="auto"/>
                  </w:divBdr>
                </w:div>
              </w:divsChild>
            </w:div>
            <w:div w:id="805440295">
              <w:marLeft w:val="0"/>
              <w:marRight w:val="0"/>
              <w:marTop w:val="0"/>
              <w:marBottom w:val="0"/>
              <w:divBdr>
                <w:top w:val="none" w:sz="0" w:space="0" w:color="auto"/>
                <w:left w:val="none" w:sz="0" w:space="0" w:color="auto"/>
                <w:bottom w:val="none" w:sz="0" w:space="0" w:color="auto"/>
                <w:right w:val="none" w:sz="0" w:space="0" w:color="auto"/>
              </w:divBdr>
              <w:divsChild>
                <w:div w:id="653146117">
                  <w:marLeft w:val="0"/>
                  <w:marRight w:val="0"/>
                  <w:marTop w:val="0"/>
                  <w:marBottom w:val="0"/>
                  <w:divBdr>
                    <w:top w:val="none" w:sz="0" w:space="0" w:color="auto"/>
                    <w:left w:val="none" w:sz="0" w:space="0" w:color="auto"/>
                    <w:bottom w:val="none" w:sz="0" w:space="0" w:color="auto"/>
                    <w:right w:val="none" w:sz="0" w:space="0" w:color="auto"/>
                  </w:divBdr>
                </w:div>
              </w:divsChild>
            </w:div>
            <w:div w:id="1602251977">
              <w:marLeft w:val="0"/>
              <w:marRight w:val="0"/>
              <w:marTop w:val="0"/>
              <w:marBottom w:val="0"/>
              <w:divBdr>
                <w:top w:val="none" w:sz="0" w:space="0" w:color="auto"/>
                <w:left w:val="none" w:sz="0" w:space="0" w:color="auto"/>
                <w:bottom w:val="none" w:sz="0" w:space="0" w:color="auto"/>
                <w:right w:val="none" w:sz="0" w:space="0" w:color="auto"/>
              </w:divBdr>
              <w:divsChild>
                <w:div w:id="13402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0291">
          <w:marLeft w:val="0"/>
          <w:marRight w:val="0"/>
          <w:marTop w:val="0"/>
          <w:marBottom w:val="0"/>
          <w:divBdr>
            <w:top w:val="none" w:sz="0" w:space="0" w:color="auto"/>
            <w:left w:val="none" w:sz="0" w:space="0" w:color="auto"/>
            <w:bottom w:val="none" w:sz="0" w:space="0" w:color="auto"/>
            <w:right w:val="none" w:sz="0" w:space="0" w:color="auto"/>
          </w:divBdr>
          <w:divsChild>
            <w:div w:id="1884559969">
              <w:marLeft w:val="0"/>
              <w:marRight w:val="0"/>
              <w:marTop w:val="0"/>
              <w:marBottom w:val="0"/>
              <w:divBdr>
                <w:top w:val="none" w:sz="0" w:space="0" w:color="auto"/>
                <w:left w:val="none" w:sz="0" w:space="0" w:color="auto"/>
                <w:bottom w:val="none" w:sz="0" w:space="0" w:color="auto"/>
                <w:right w:val="none" w:sz="0" w:space="0" w:color="auto"/>
              </w:divBdr>
            </w:div>
            <w:div w:id="477381740">
              <w:marLeft w:val="0"/>
              <w:marRight w:val="0"/>
              <w:marTop w:val="0"/>
              <w:marBottom w:val="0"/>
              <w:divBdr>
                <w:top w:val="none" w:sz="0" w:space="0" w:color="auto"/>
                <w:left w:val="none" w:sz="0" w:space="0" w:color="auto"/>
                <w:bottom w:val="none" w:sz="0" w:space="0" w:color="auto"/>
                <w:right w:val="none" w:sz="0" w:space="0" w:color="auto"/>
              </w:divBdr>
            </w:div>
            <w:div w:id="1931308372">
              <w:marLeft w:val="0"/>
              <w:marRight w:val="0"/>
              <w:marTop w:val="0"/>
              <w:marBottom w:val="0"/>
              <w:divBdr>
                <w:top w:val="none" w:sz="0" w:space="0" w:color="auto"/>
                <w:left w:val="none" w:sz="0" w:space="0" w:color="auto"/>
                <w:bottom w:val="none" w:sz="0" w:space="0" w:color="auto"/>
                <w:right w:val="none" w:sz="0" w:space="0" w:color="auto"/>
              </w:divBdr>
              <w:divsChild>
                <w:div w:id="304042316">
                  <w:marLeft w:val="0"/>
                  <w:marRight w:val="0"/>
                  <w:marTop w:val="0"/>
                  <w:marBottom w:val="0"/>
                  <w:divBdr>
                    <w:top w:val="none" w:sz="0" w:space="0" w:color="auto"/>
                    <w:left w:val="none" w:sz="0" w:space="0" w:color="auto"/>
                    <w:bottom w:val="none" w:sz="0" w:space="0" w:color="auto"/>
                    <w:right w:val="none" w:sz="0" w:space="0" w:color="auto"/>
                  </w:divBdr>
                </w:div>
              </w:divsChild>
            </w:div>
            <w:div w:id="1496069173">
              <w:marLeft w:val="0"/>
              <w:marRight w:val="0"/>
              <w:marTop w:val="0"/>
              <w:marBottom w:val="0"/>
              <w:divBdr>
                <w:top w:val="none" w:sz="0" w:space="0" w:color="auto"/>
                <w:left w:val="none" w:sz="0" w:space="0" w:color="auto"/>
                <w:bottom w:val="none" w:sz="0" w:space="0" w:color="auto"/>
                <w:right w:val="none" w:sz="0" w:space="0" w:color="auto"/>
              </w:divBdr>
            </w:div>
            <w:div w:id="377751293">
              <w:marLeft w:val="0"/>
              <w:marRight w:val="0"/>
              <w:marTop w:val="0"/>
              <w:marBottom w:val="0"/>
              <w:divBdr>
                <w:top w:val="none" w:sz="0" w:space="0" w:color="auto"/>
                <w:left w:val="none" w:sz="0" w:space="0" w:color="auto"/>
                <w:bottom w:val="none" w:sz="0" w:space="0" w:color="auto"/>
                <w:right w:val="none" w:sz="0" w:space="0" w:color="auto"/>
              </w:divBdr>
              <w:divsChild>
                <w:div w:id="1967348119">
                  <w:marLeft w:val="0"/>
                  <w:marRight w:val="0"/>
                  <w:marTop w:val="0"/>
                  <w:marBottom w:val="0"/>
                  <w:divBdr>
                    <w:top w:val="none" w:sz="0" w:space="0" w:color="auto"/>
                    <w:left w:val="none" w:sz="0" w:space="0" w:color="auto"/>
                    <w:bottom w:val="none" w:sz="0" w:space="0" w:color="auto"/>
                    <w:right w:val="none" w:sz="0" w:space="0" w:color="auto"/>
                  </w:divBdr>
                </w:div>
              </w:divsChild>
            </w:div>
            <w:div w:id="291642098">
              <w:marLeft w:val="0"/>
              <w:marRight w:val="0"/>
              <w:marTop w:val="0"/>
              <w:marBottom w:val="0"/>
              <w:divBdr>
                <w:top w:val="none" w:sz="0" w:space="0" w:color="auto"/>
                <w:left w:val="none" w:sz="0" w:space="0" w:color="auto"/>
                <w:bottom w:val="none" w:sz="0" w:space="0" w:color="auto"/>
                <w:right w:val="none" w:sz="0" w:space="0" w:color="auto"/>
              </w:divBdr>
            </w:div>
            <w:div w:id="1474637783">
              <w:marLeft w:val="0"/>
              <w:marRight w:val="0"/>
              <w:marTop w:val="0"/>
              <w:marBottom w:val="0"/>
              <w:divBdr>
                <w:top w:val="none" w:sz="0" w:space="0" w:color="auto"/>
                <w:left w:val="none" w:sz="0" w:space="0" w:color="auto"/>
                <w:bottom w:val="none" w:sz="0" w:space="0" w:color="auto"/>
                <w:right w:val="none" w:sz="0" w:space="0" w:color="auto"/>
              </w:divBdr>
            </w:div>
            <w:div w:id="1198354890">
              <w:marLeft w:val="0"/>
              <w:marRight w:val="0"/>
              <w:marTop w:val="0"/>
              <w:marBottom w:val="0"/>
              <w:divBdr>
                <w:top w:val="none" w:sz="0" w:space="0" w:color="auto"/>
                <w:left w:val="none" w:sz="0" w:space="0" w:color="auto"/>
                <w:bottom w:val="none" w:sz="0" w:space="0" w:color="auto"/>
                <w:right w:val="none" w:sz="0" w:space="0" w:color="auto"/>
              </w:divBdr>
              <w:divsChild>
                <w:div w:id="1791507575">
                  <w:marLeft w:val="0"/>
                  <w:marRight w:val="0"/>
                  <w:marTop w:val="0"/>
                  <w:marBottom w:val="0"/>
                  <w:divBdr>
                    <w:top w:val="none" w:sz="0" w:space="0" w:color="auto"/>
                    <w:left w:val="none" w:sz="0" w:space="0" w:color="auto"/>
                    <w:bottom w:val="none" w:sz="0" w:space="0" w:color="auto"/>
                    <w:right w:val="none" w:sz="0" w:space="0" w:color="auto"/>
                  </w:divBdr>
                </w:div>
              </w:divsChild>
            </w:div>
            <w:div w:id="2101294937">
              <w:marLeft w:val="0"/>
              <w:marRight w:val="0"/>
              <w:marTop w:val="0"/>
              <w:marBottom w:val="0"/>
              <w:divBdr>
                <w:top w:val="none" w:sz="0" w:space="0" w:color="auto"/>
                <w:left w:val="none" w:sz="0" w:space="0" w:color="auto"/>
                <w:bottom w:val="none" w:sz="0" w:space="0" w:color="auto"/>
                <w:right w:val="none" w:sz="0" w:space="0" w:color="auto"/>
              </w:divBdr>
            </w:div>
            <w:div w:id="1848059908">
              <w:marLeft w:val="0"/>
              <w:marRight w:val="0"/>
              <w:marTop w:val="0"/>
              <w:marBottom w:val="0"/>
              <w:divBdr>
                <w:top w:val="none" w:sz="0" w:space="0" w:color="auto"/>
                <w:left w:val="none" w:sz="0" w:space="0" w:color="auto"/>
                <w:bottom w:val="none" w:sz="0" w:space="0" w:color="auto"/>
                <w:right w:val="none" w:sz="0" w:space="0" w:color="auto"/>
              </w:divBdr>
            </w:div>
            <w:div w:id="1917007443">
              <w:marLeft w:val="0"/>
              <w:marRight w:val="0"/>
              <w:marTop w:val="0"/>
              <w:marBottom w:val="0"/>
              <w:divBdr>
                <w:top w:val="none" w:sz="0" w:space="0" w:color="auto"/>
                <w:left w:val="none" w:sz="0" w:space="0" w:color="auto"/>
                <w:bottom w:val="none" w:sz="0" w:space="0" w:color="auto"/>
                <w:right w:val="none" w:sz="0" w:space="0" w:color="auto"/>
              </w:divBdr>
              <w:divsChild>
                <w:div w:id="1119107316">
                  <w:marLeft w:val="0"/>
                  <w:marRight w:val="0"/>
                  <w:marTop w:val="0"/>
                  <w:marBottom w:val="0"/>
                  <w:divBdr>
                    <w:top w:val="none" w:sz="0" w:space="0" w:color="auto"/>
                    <w:left w:val="none" w:sz="0" w:space="0" w:color="auto"/>
                    <w:bottom w:val="none" w:sz="0" w:space="0" w:color="auto"/>
                    <w:right w:val="none" w:sz="0" w:space="0" w:color="auto"/>
                  </w:divBdr>
                </w:div>
              </w:divsChild>
            </w:div>
            <w:div w:id="692731099">
              <w:marLeft w:val="0"/>
              <w:marRight w:val="0"/>
              <w:marTop w:val="0"/>
              <w:marBottom w:val="0"/>
              <w:divBdr>
                <w:top w:val="none" w:sz="0" w:space="0" w:color="auto"/>
                <w:left w:val="none" w:sz="0" w:space="0" w:color="auto"/>
                <w:bottom w:val="none" w:sz="0" w:space="0" w:color="auto"/>
                <w:right w:val="none" w:sz="0" w:space="0" w:color="auto"/>
              </w:divBdr>
            </w:div>
            <w:div w:id="1229535204">
              <w:marLeft w:val="0"/>
              <w:marRight w:val="0"/>
              <w:marTop w:val="0"/>
              <w:marBottom w:val="0"/>
              <w:divBdr>
                <w:top w:val="none" w:sz="0" w:space="0" w:color="auto"/>
                <w:left w:val="none" w:sz="0" w:space="0" w:color="auto"/>
                <w:bottom w:val="none" w:sz="0" w:space="0" w:color="auto"/>
                <w:right w:val="none" w:sz="0" w:space="0" w:color="auto"/>
              </w:divBdr>
            </w:div>
            <w:div w:id="1598833268">
              <w:marLeft w:val="0"/>
              <w:marRight w:val="0"/>
              <w:marTop w:val="0"/>
              <w:marBottom w:val="0"/>
              <w:divBdr>
                <w:top w:val="none" w:sz="0" w:space="0" w:color="auto"/>
                <w:left w:val="none" w:sz="0" w:space="0" w:color="auto"/>
                <w:bottom w:val="none" w:sz="0" w:space="0" w:color="auto"/>
                <w:right w:val="none" w:sz="0" w:space="0" w:color="auto"/>
              </w:divBdr>
              <w:divsChild>
                <w:div w:id="972519285">
                  <w:marLeft w:val="0"/>
                  <w:marRight w:val="0"/>
                  <w:marTop w:val="0"/>
                  <w:marBottom w:val="0"/>
                  <w:divBdr>
                    <w:top w:val="none" w:sz="0" w:space="0" w:color="auto"/>
                    <w:left w:val="none" w:sz="0" w:space="0" w:color="auto"/>
                    <w:bottom w:val="none" w:sz="0" w:space="0" w:color="auto"/>
                    <w:right w:val="none" w:sz="0" w:space="0" w:color="auto"/>
                  </w:divBdr>
                </w:div>
              </w:divsChild>
            </w:div>
            <w:div w:id="179709364">
              <w:marLeft w:val="0"/>
              <w:marRight w:val="0"/>
              <w:marTop w:val="0"/>
              <w:marBottom w:val="0"/>
              <w:divBdr>
                <w:top w:val="none" w:sz="0" w:space="0" w:color="auto"/>
                <w:left w:val="none" w:sz="0" w:space="0" w:color="auto"/>
                <w:bottom w:val="none" w:sz="0" w:space="0" w:color="auto"/>
                <w:right w:val="none" w:sz="0" w:space="0" w:color="auto"/>
              </w:divBdr>
            </w:div>
            <w:div w:id="122694436">
              <w:marLeft w:val="0"/>
              <w:marRight w:val="0"/>
              <w:marTop w:val="0"/>
              <w:marBottom w:val="0"/>
              <w:divBdr>
                <w:top w:val="none" w:sz="0" w:space="0" w:color="auto"/>
                <w:left w:val="none" w:sz="0" w:space="0" w:color="auto"/>
                <w:bottom w:val="none" w:sz="0" w:space="0" w:color="auto"/>
                <w:right w:val="none" w:sz="0" w:space="0" w:color="auto"/>
              </w:divBdr>
              <w:divsChild>
                <w:div w:id="178473739">
                  <w:marLeft w:val="0"/>
                  <w:marRight w:val="0"/>
                  <w:marTop w:val="0"/>
                  <w:marBottom w:val="0"/>
                  <w:divBdr>
                    <w:top w:val="none" w:sz="0" w:space="0" w:color="auto"/>
                    <w:left w:val="none" w:sz="0" w:space="0" w:color="auto"/>
                    <w:bottom w:val="none" w:sz="0" w:space="0" w:color="auto"/>
                    <w:right w:val="none" w:sz="0" w:space="0" w:color="auto"/>
                  </w:divBdr>
                </w:div>
              </w:divsChild>
            </w:div>
            <w:div w:id="699474398">
              <w:marLeft w:val="0"/>
              <w:marRight w:val="0"/>
              <w:marTop w:val="0"/>
              <w:marBottom w:val="0"/>
              <w:divBdr>
                <w:top w:val="none" w:sz="0" w:space="0" w:color="auto"/>
                <w:left w:val="none" w:sz="0" w:space="0" w:color="auto"/>
                <w:bottom w:val="none" w:sz="0" w:space="0" w:color="auto"/>
                <w:right w:val="none" w:sz="0" w:space="0" w:color="auto"/>
              </w:divBdr>
            </w:div>
          </w:divsChild>
        </w:div>
        <w:div w:id="1953630339">
          <w:marLeft w:val="0"/>
          <w:marRight w:val="0"/>
          <w:marTop w:val="0"/>
          <w:marBottom w:val="0"/>
          <w:divBdr>
            <w:top w:val="none" w:sz="0" w:space="0" w:color="auto"/>
            <w:left w:val="none" w:sz="0" w:space="0" w:color="auto"/>
            <w:bottom w:val="none" w:sz="0" w:space="0" w:color="auto"/>
            <w:right w:val="none" w:sz="0" w:space="0" w:color="auto"/>
          </w:divBdr>
          <w:divsChild>
            <w:div w:id="1013916574">
              <w:marLeft w:val="0"/>
              <w:marRight w:val="0"/>
              <w:marTop w:val="0"/>
              <w:marBottom w:val="0"/>
              <w:divBdr>
                <w:top w:val="none" w:sz="0" w:space="0" w:color="auto"/>
                <w:left w:val="none" w:sz="0" w:space="0" w:color="auto"/>
                <w:bottom w:val="none" w:sz="0" w:space="0" w:color="auto"/>
                <w:right w:val="none" w:sz="0" w:space="0" w:color="auto"/>
              </w:divBdr>
            </w:div>
            <w:div w:id="1942953691">
              <w:marLeft w:val="0"/>
              <w:marRight w:val="0"/>
              <w:marTop w:val="0"/>
              <w:marBottom w:val="0"/>
              <w:divBdr>
                <w:top w:val="none" w:sz="0" w:space="0" w:color="auto"/>
                <w:left w:val="none" w:sz="0" w:space="0" w:color="auto"/>
                <w:bottom w:val="none" w:sz="0" w:space="0" w:color="auto"/>
                <w:right w:val="none" w:sz="0" w:space="0" w:color="auto"/>
              </w:divBdr>
              <w:divsChild>
                <w:div w:id="18548186">
                  <w:marLeft w:val="0"/>
                  <w:marRight w:val="0"/>
                  <w:marTop w:val="0"/>
                  <w:marBottom w:val="0"/>
                  <w:divBdr>
                    <w:top w:val="none" w:sz="0" w:space="0" w:color="auto"/>
                    <w:left w:val="none" w:sz="0" w:space="0" w:color="auto"/>
                    <w:bottom w:val="none" w:sz="0" w:space="0" w:color="auto"/>
                    <w:right w:val="none" w:sz="0" w:space="0" w:color="auto"/>
                  </w:divBdr>
                </w:div>
              </w:divsChild>
            </w:div>
            <w:div w:id="394594307">
              <w:marLeft w:val="0"/>
              <w:marRight w:val="0"/>
              <w:marTop w:val="0"/>
              <w:marBottom w:val="0"/>
              <w:divBdr>
                <w:top w:val="none" w:sz="0" w:space="0" w:color="auto"/>
                <w:left w:val="none" w:sz="0" w:space="0" w:color="auto"/>
                <w:bottom w:val="none" w:sz="0" w:space="0" w:color="auto"/>
                <w:right w:val="none" w:sz="0" w:space="0" w:color="auto"/>
              </w:divBdr>
              <w:divsChild>
                <w:div w:id="10709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7999">
          <w:marLeft w:val="0"/>
          <w:marRight w:val="0"/>
          <w:marTop w:val="0"/>
          <w:marBottom w:val="0"/>
          <w:divBdr>
            <w:top w:val="none" w:sz="0" w:space="0" w:color="auto"/>
            <w:left w:val="none" w:sz="0" w:space="0" w:color="auto"/>
            <w:bottom w:val="none" w:sz="0" w:space="0" w:color="auto"/>
            <w:right w:val="none" w:sz="0" w:space="0" w:color="auto"/>
          </w:divBdr>
          <w:divsChild>
            <w:div w:id="520243872">
              <w:marLeft w:val="0"/>
              <w:marRight w:val="0"/>
              <w:marTop w:val="0"/>
              <w:marBottom w:val="0"/>
              <w:divBdr>
                <w:top w:val="none" w:sz="0" w:space="0" w:color="auto"/>
                <w:left w:val="none" w:sz="0" w:space="0" w:color="auto"/>
                <w:bottom w:val="none" w:sz="0" w:space="0" w:color="auto"/>
                <w:right w:val="none" w:sz="0" w:space="0" w:color="auto"/>
              </w:divBdr>
            </w:div>
            <w:div w:id="293954000">
              <w:marLeft w:val="0"/>
              <w:marRight w:val="0"/>
              <w:marTop w:val="0"/>
              <w:marBottom w:val="0"/>
              <w:divBdr>
                <w:top w:val="none" w:sz="0" w:space="0" w:color="auto"/>
                <w:left w:val="none" w:sz="0" w:space="0" w:color="auto"/>
                <w:bottom w:val="none" w:sz="0" w:space="0" w:color="auto"/>
                <w:right w:val="none" w:sz="0" w:space="0" w:color="auto"/>
              </w:divBdr>
              <w:divsChild>
                <w:div w:id="2041390730">
                  <w:marLeft w:val="0"/>
                  <w:marRight w:val="0"/>
                  <w:marTop w:val="0"/>
                  <w:marBottom w:val="0"/>
                  <w:divBdr>
                    <w:top w:val="none" w:sz="0" w:space="0" w:color="auto"/>
                    <w:left w:val="none" w:sz="0" w:space="0" w:color="auto"/>
                    <w:bottom w:val="none" w:sz="0" w:space="0" w:color="auto"/>
                    <w:right w:val="none" w:sz="0" w:space="0" w:color="auto"/>
                  </w:divBdr>
                </w:div>
              </w:divsChild>
            </w:div>
            <w:div w:id="236132030">
              <w:marLeft w:val="0"/>
              <w:marRight w:val="0"/>
              <w:marTop w:val="0"/>
              <w:marBottom w:val="0"/>
              <w:divBdr>
                <w:top w:val="none" w:sz="0" w:space="0" w:color="auto"/>
                <w:left w:val="none" w:sz="0" w:space="0" w:color="auto"/>
                <w:bottom w:val="none" w:sz="0" w:space="0" w:color="auto"/>
                <w:right w:val="none" w:sz="0" w:space="0" w:color="auto"/>
              </w:divBdr>
              <w:divsChild>
                <w:div w:id="21124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4022">
          <w:marLeft w:val="0"/>
          <w:marRight w:val="0"/>
          <w:marTop w:val="0"/>
          <w:marBottom w:val="0"/>
          <w:divBdr>
            <w:top w:val="none" w:sz="0" w:space="0" w:color="auto"/>
            <w:left w:val="none" w:sz="0" w:space="0" w:color="auto"/>
            <w:bottom w:val="none" w:sz="0" w:space="0" w:color="auto"/>
            <w:right w:val="none" w:sz="0" w:space="0" w:color="auto"/>
          </w:divBdr>
          <w:divsChild>
            <w:div w:id="579291071">
              <w:marLeft w:val="0"/>
              <w:marRight w:val="0"/>
              <w:marTop w:val="0"/>
              <w:marBottom w:val="0"/>
              <w:divBdr>
                <w:top w:val="none" w:sz="0" w:space="0" w:color="auto"/>
                <w:left w:val="none" w:sz="0" w:space="0" w:color="auto"/>
                <w:bottom w:val="none" w:sz="0" w:space="0" w:color="auto"/>
                <w:right w:val="none" w:sz="0" w:space="0" w:color="auto"/>
              </w:divBdr>
              <w:divsChild>
                <w:div w:id="2008359866">
                  <w:marLeft w:val="0"/>
                  <w:marRight w:val="0"/>
                  <w:marTop w:val="0"/>
                  <w:marBottom w:val="0"/>
                  <w:divBdr>
                    <w:top w:val="none" w:sz="0" w:space="0" w:color="auto"/>
                    <w:left w:val="none" w:sz="0" w:space="0" w:color="auto"/>
                    <w:bottom w:val="none" w:sz="0" w:space="0" w:color="auto"/>
                    <w:right w:val="none" w:sz="0" w:space="0" w:color="auto"/>
                  </w:divBdr>
                </w:div>
              </w:divsChild>
            </w:div>
            <w:div w:id="1814177236">
              <w:marLeft w:val="0"/>
              <w:marRight w:val="0"/>
              <w:marTop w:val="0"/>
              <w:marBottom w:val="0"/>
              <w:divBdr>
                <w:top w:val="none" w:sz="0" w:space="0" w:color="auto"/>
                <w:left w:val="none" w:sz="0" w:space="0" w:color="auto"/>
                <w:bottom w:val="none" w:sz="0" w:space="0" w:color="auto"/>
                <w:right w:val="none" w:sz="0" w:space="0" w:color="auto"/>
              </w:divBdr>
              <w:divsChild>
                <w:div w:id="2106461311">
                  <w:marLeft w:val="0"/>
                  <w:marRight w:val="0"/>
                  <w:marTop w:val="0"/>
                  <w:marBottom w:val="0"/>
                  <w:divBdr>
                    <w:top w:val="none" w:sz="0" w:space="0" w:color="auto"/>
                    <w:left w:val="none" w:sz="0" w:space="0" w:color="auto"/>
                    <w:bottom w:val="none" w:sz="0" w:space="0" w:color="auto"/>
                    <w:right w:val="none" w:sz="0" w:space="0" w:color="auto"/>
                  </w:divBdr>
                </w:div>
              </w:divsChild>
            </w:div>
            <w:div w:id="897713582">
              <w:marLeft w:val="0"/>
              <w:marRight w:val="0"/>
              <w:marTop w:val="0"/>
              <w:marBottom w:val="0"/>
              <w:divBdr>
                <w:top w:val="none" w:sz="0" w:space="0" w:color="auto"/>
                <w:left w:val="none" w:sz="0" w:space="0" w:color="auto"/>
                <w:bottom w:val="none" w:sz="0" w:space="0" w:color="auto"/>
                <w:right w:val="none" w:sz="0" w:space="0" w:color="auto"/>
              </w:divBdr>
              <w:divsChild>
                <w:div w:id="14046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3390">
          <w:marLeft w:val="0"/>
          <w:marRight w:val="0"/>
          <w:marTop w:val="0"/>
          <w:marBottom w:val="0"/>
          <w:divBdr>
            <w:top w:val="none" w:sz="0" w:space="0" w:color="auto"/>
            <w:left w:val="none" w:sz="0" w:space="0" w:color="auto"/>
            <w:bottom w:val="none" w:sz="0" w:space="0" w:color="auto"/>
            <w:right w:val="none" w:sz="0" w:space="0" w:color="auto"/>
          </w:divBdr>
          <w:divsChild>
            <w:div w:id="288513411">
              <w:marLeft w:val="0"/>
              <w:marRight w:val="0"/>
              <w:marTop w:val="0"/>
              <w:marBottom w:val="0"/>
              <w:divBdr>
                <w:top w:val="none" w:sz="0" w:space="0" w:color="auto"/>
                <w:left w:val="none" w:sz="0" w:space="0" w:color="auto"/>
                <w:bottom w:val="none" w:sz="0" w:space="0" w:color="auto"/>
                <w:right w:val="none" w:sz="0" w:space="0" w:color="auto"/>
              </w:divBdr>
              <w:divsChild>
                <w:div w:id="1468813064">
                  <w:marLeft w:val="0"/>
                  <w:marRight w:val="0"/>
                  <w:marTop w:val="0"/>
                  <w:marBottom w:val="0"/>
                  <w:divBdr>
                    <w:top w:val="none" w:sz="0" w:space="0" w:color="auto"/>
                    <w:left w:val="none" w:sz="0" w:space="0" w:color="auto"/>
                    <w:bottom w:val="none" w:sz="0" w:space="0" w:color="auto"/>
                    <w:right w:val="none" w:sz="0" w:space="0" w:color="auto"/>
                  </w:divBdr>
                </w:div>
              </w:divsChild>
            </w:div>
            <w:div w:id="385881720">
              <w:marLeft w:val="0"/>
              <w:marRight w:val="0"/>
              <w:marTop w:val="0"/>
              <w:marBottom w:val="0"/>
              <w:divBdr>
                <w:top w:val="none" w:sz="0" w:space="0" w:color="auto"/>
                <w:left w:val="none" w:sz="0" w:space="0" w:color="auto"/>
                <w:bottom w:val="none" w:sz="0" w:space="0" w:color="auto"/>
                <w:right w:val="none" w:sz="0" w:space="0" w:color="auto"/>
              </w:divBdr>
              <w:divsChild>
                <w:div w:id="4821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3965">
          <w:marLeft w:val="0"/>
          <w:marRight w:val="0"/>
          <w:marTop w:val="0"/>
          <w:marBottom w:val="0"/>
          <w:divBdr>
            <w:top w:val="none" w:sz="0" w:space="0" w:color="auto"/>
            <w:left w:val="none" w:sz="0" w:space="0" w:color="auto"/>
            <w:bottom w:val="none" w:sz="0" w:space="0" w:color="auto"/>
            <w:right w:val="none" w:sz="0" w:space="0" w:color="auto"/>
          </w:divBdr>
          <w:divsChild>
            <w:div w:id="1571110406">
              <w:marLeft w:val="0"/>
              <w:marRight w:val="0"/>
              <w:marTop w:val="0"/>
              <w:marBottom w:val="0"/>
              <w:divBdr>
                <w:top w:val="none" w:sz="0" w:space="0" w:color="auto"/>
                <w:left w:val="none" w:sz="0" w:space="0" w:color="auto"/>
                <w:bottom w:val="none" w:sz="0" w:space="0" w:color="auto"/>
                <w:right w:val="none" w:sz="0" w:space="0" w:color="auto"/>
              </w:divBdr>
              <w:divsChild>
                <w:div w:id="4971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45">
          <w:marLeft w:val="0"/>
          <w:marRight w:val="0"/>
          <w:marTop w:val="0"/>
          <w:marBottom w:val="0"/>
          <w:divBdr>
            <w:top w:val="none" w:sz="0" w:space="0" w:color="auto"/>
            <w:left w:val="none" w:sz="0" w:space="0" w:color="auto"/>
            <w:bottom w:val="none" w:sz="0" w:space="0" w:color="auto"/>
            <w:right w:val="none" w:sz="0" w:space="0" w:color="auto"/>
          </w:divBdr>
          <w:divsChild>
            <w:div w:id="1786776463">
              <w:marLeft w:val="0"/>
              <w:marRight w:val="0"/>
              <w:marTop w:val="0"/>
              <w:marBottom w:val="0"/>
              <w:divBdr>
                <w:top w:val="none" w:sz="0" w:space="0" w:color="auto"/>
                <w:left w:val="none" w:sz="0" w:space="0" w:color="auto"/>
                <w:bottom w:val="none" w:sz="0" w:space="0" w:color="auto"/>
                <w:right w:val="none" w:sz="0" w:space="0" w:color="auto"/>
              </w:divBdr>
              <w:divsChild>
                <w:div w:id="1500458567">
                  <w:marLeft w:val="0"/>
                  <w:marRight w:val="0"/>
                  <w:marTop w:val="0"/>
                  <w:marBottom w:val="0"/>
                  <w:divBdr>
                    <w:top w:val="none" w:sz="0" w:space="0" w:color="auto"/>
                    <w:left w:val="none" w:sz="0" w:space="0" w:color="auto"/>
                    <w:bottom w:val="none" w:sz="0" w:space="0" w:color="auto"/>
                    <w:right w:val="none" w:sz="0" w:space="0" w:color="auto"/>
                  </w:divBdr>
                </w:div>
              </w:divsChild>
            </w:div>
            <w:div w:id="1142045075">
              <w:marLeft w:val="0"/>
              <w:marRight w:val="0"/>
              <w:marTop w:val="0"/>
              <w:marBottom w:val="0"/>
              <w:divBdr>
                <w:top w:val="none" w:sz="0" w:space="0" w:color="auto"/>
                <w:left w:val="none" w:sz="0" w:space="0" w:color="auto"/>
                <w:bottom w:val="none" w:sz="0" w:space="0" w:color="auto"/>
                <w:right w:val="none" w:sz="0" w:space="0" w:color="auto"/>
              </w:divBdr>
              <w:divsChild>
                <w:div w:id="2068450577">
                  <w:marLeft w:val="0"/>
                  <w:marRight w:val="0"/>
                  <w:marTop w:val="0"/>
                  <w:marBottom w:val="0"/>
                  <w:divBdr>
                    <w:top w:val="none" w:sz="0" w:space="0" w:color="auto"/>
                    <w:left w:val="none" w:sz="0" w:space="0" w:color="auto"/>
                    <w:bottom w:val="none" w:sz="0" w:space="0" w:color="auto"/>
                    <w:right w:val="none" w:sz="0" w:space="0" w:color="auto"/>
                  </w:divBdr>
                </w:div>
              </w:divsChild>
            </w:div>
            <w:div w:id="1511140327">
              <w:marLeft w:val="0"/>
              <w:marRight w:val="0"/>
              <w:marTop w:val="0"/>
              <w:marBottom w:val="0"/>
              <w:divBdr>
                <w:top w:val="none" w:sz="0" w:space="0" w:color="auto"/>
                <w:left w:val="none" w:sz="0" w:space="0" w:color="auto"/>
                <w:bottom w:val="none" w:sz="0" w:space="0" w:color="auto"/>
                <w:right w:val="none" w:sz="0" w:space="0" w:color="auto"/>
              </w:divBdr>
            </w:div>
            <w:div w:id="746535871">
              <w:marLeft w:val="0"/>
              <w:marRight w:val="0"/>
              <w:marTop w:val="0"/>
              <w:marBottom w:val="0"/>
              <w:divBdr>
                <w:top w:val="none" w:sz="0" w:space="0" w:color="auto"/>
                <w:left w:val="none" w:sz="0" w:space="0" w:color="auto"/>
                <w:bottom w:val="none" w:sz="0" w:space="0" w:color="auto"/>
                <w:right w:val="none" w:sz="0" w:space="0" w:color="auto"/>
              </w:divBdr>
              <w:divsChild>
                <w:div w:id="1445153965">
                  <w:marLeft w:val="0"/>
                  <w:marRight w:val="0"/>
                  <w:marTop w:val="0"/>
                  <w:marBottom w:val="0"/>
                  <w:divBdr>
                    <w:top w:val="none" w:sz="0" w:space="0" w:color="auto"/>
                    <w:left w:val="none" w:sz="0" w:space="0" w:color="auto"/>
                    <w:bottom w:val="none" w:sz="0" w:space="0" w:color="auto"/>
                    <w:right w:val="none" w:sz="0" w:space="0" w:color="auto"/>
                  </w:divBdr>
                </w:div>
              </w:divsChild>
            </w:div>
            <w:div w:id="477915220">
              <w:marLeft w:val="0"/>
              <w:marRight w:val="0"/>
              <w:marTop w:val="0"/>
              <w:marBottom w:val="0"/>
              <w:divBdr>
                <w:top w:val="none" w:sz="0" w:space="0" w:color="auto"/>
                <w:left w:val="none" w:sz="0" w:space="0" w:color="auto"/>
                <w:bottom w:val="none" w:sz="0" w:space="0" w:color="auto"/>
                <w:right w:val="none" w:sz="0" w:space="0" w:color="auto"/>
              </w:divBdr>
            </w:div>
          </w:divsChild>
        </w:div>
        <w:div w:id="1202280612">
          <w:marLeft w:val="0"/>
          <w:marRight w:val="0"/>
          <w:marTop w:val="0"/>
          <w:marBottom w:val="0"/>
          <w:divBdr>
            <w:top w:val="none" w:sz="0" w:space="0" w:color="auto"/>
            <w:left w:val="none" w:sz="0" w:space="0" w:color="auto"/>
            <w:bottom w:val="none" w:sz="0" w:space="0" w:color="auto"/>
            <w:right w:val="none" w:sz="0" w:space="0" w:color="auto"/>
          </w:divBdr>
          <w:divsChild>
            <w:div w:id="1737435166">
              <w:marLeft w:val="0"/>
              <w:marRight w:val="0"/>
              <w:marTop w:val="0"/>
              <w:marBottom w:val="0"/>
              <w:divBdr>
                <w:top w:val="none" w:sz="0" w:space="0" w:color="auto"/>
                <w:left w:val="none" w:sz="0" w:space="0" w:color="auto"/>
                <w:bottom w:val="none" w:sz="0" w:space="0" w:color="auto"/>
                <w:right w:val="none" w:sz="0" w:space="0" w:color="auto"/>
              </w:divBdr>
              <w:divsChild>
                <w:div w:id="139229402">
                  <w:marLeft w:val="0"/>
                  <w:marRight w:val="0"/>
                  <w:marTop w:val="0"/>
                  <w:marBottom w:val="0"/>
                  <w:divBdr>
                    <w:top w:val="none" w:sz="0" w:space="0" w:color="auto"/>
                    <w:left w:val="none" w:sz="0" w:space="0" w:color="auto"/>
                    <w:bottom w:val="none" w:sz="0" w:space="0" w:color="auto"/>
                    <w:right w:val="none" w:sz="0" w:space="0" w:color="auto"/>
                  </w:divBdr>
                </w:div>
              </w:divsChild>
            </w:div>
            <w:div w:id="1390495631">
              <w:marLeft w:val="0"/>
              <w:marRight w:val="0"/>
              <w:marTop w:val="0"/>
              <w:marBottom w:val="0"/>
              <w:divBdr>
                <w:top w:val="none" w:sz="0" w:space="0" w:color="auto"/>
                <w:left w:val="none" w:sz="0" w:space="0" w:color="auto"/>
                <w:bottom w:val="none" w:sz="0" w:space="0" w:color="auto"/>
                <w:right w:val="none" w:sz="0" w:space="0" w:color="auto"/>
              </w:divBdr>
              <w:divsChild>
                <w:div w:id="405805684">
                  <w:marLeft w:val="0"/>
                  <w:marRight w:val="0"/>
                  <w:marTop w:val="0"/>
                  <w:marBottom w:val="0"/>
                  <w:divBdr>
                    <w:top w:val="none" w:sz="0" w:space="0" w:color="auto"/>
                    <w:left w:val="none" w:sz="0" w:space="0" w:color="auto"/>
                    <w:bottom w:val="none" w:sz="0" w:space="0" w:color="auto"/>
                    <w:right w:val="none" w:sz="0" w:space="0" w:color="auto"/>
                  </w:divBdr>
                </w:div>
              </w:divsChild>
            </w:div>
            <w:div w:id="2100178329">
              <w:marLeft w:val="0"/>
              <w:marRight w:val="0"/>
              <w:marTop w:val="0"/>
              <w:marBottom w:val="0"/>
              <w:divBdr>
                <w:top w:val="none" w:sz="0" w:space="0" w:color="auto"/>
                <w:left w:val="none" w:sz="0" w:space="0" w:color="auto"/>
                <w:bottom w:val="none" w:sz="0" w:space="0" w:color="auto"/>
                <w:right w:val="none" w:sz="0" w:space="0" w:color="auto"/>
              </w:divBdr>
              <w:divsChild>
                <w:div w:id="1298340222">
                  <w:marLeft w:val="0"/>
                  <w:marRight w:val="0"/>
                  <w:marTop w:val="0"/>
                  <w:marBottom w:val="0"/>
                  <w:divBdr>
                    <w:top w:val="none" w:sz="0" w:space="0" w:color="auto"/>
                    <w:left w:val="none" w:sz="0" w:space="0" w:color="auto"/>
                    <w:bottom w:val="none" w:sz="0" w:space="0" w:color="auto"/>
                    <w:right w:val="none" w:sz="0" w:space="0" w:color="auto"/>
                  </w:divBdr>
                </w:div>
              </w:divsChild>
            </w:div>
            <w:div w:id="1613243007">
              <w:marLeft w:val="0"/>
              <w:marRight w:val="0"/>
              <w:marTop w:val="0"/>
              <w:marBottom w:val="0"/>
              <w:divBdr>
                <w:top w:val="none" w:sz="0" w:space="0" w:color="auto"/>
                <w:left w:val="none" w:sz="0" w:space="0" w:color="auto"/>
                <w:bottom w:val="none" w:sz="0" w:space="0" w:color="auto"/>
                <w:right w:val="none" w:sz="0" w:space="0" w:color="auto"/>
              </w:divBdr>
              <w:divsChild>
                <w:div w:id="1654791089">
                  <w:marLeft w:val="0"/>
                  <w:marRight w:val="0"/>
                  <w:marTop w:val="0"/>
                  <w:marBottom w:val="0"/>
                  <w:divBdr>
                    <w:top w:val="none" w:sz="0" w:space="0" w:color="auto"/>
                    <w:left w:val="none" w:sz="0" w:space="0" w:color="auto"/>
                    <w:bottom w:val="none" w:sz="0" w:space="0" w:color="auto"/>
                    <w:right w:val="none" w:sz="0" w:space="0" w:color="auto"/>
                  </w:divBdr>
                </w:div>
              </w:divsChild>
            </w:div>
            <w:div w:id="2006469716">
              <w:marLeft w:val="0"/>
              <w:marRight w:val="0"/>
              <w:marTop w:val="0"/>
              <w:marBottom w:val="0"/>
              <w:divBdr>
                <w:top w:val="none" w:sz="0" w:space="0" w:color="auto"/>
                <w:left w:val="none" w:sz="0" w:space="0" w:color="auto"/>
                <w:bottom w:val="none" w:sz="0" w:space="0" w:color="auto"/>
                <w:right w:val="none" w:sz="0" w:space="0" w:color="auto"/>
              </w:divBdr>
              <w:divsChild>
                <w:div w:id="19385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32697">
          <w:marLeft w:val="0"/>
          <w:marRight w:val="0"/>
          <w:marTop w:val="0"/>
          <w:marBottom w:val="0"/>
          <w:divBdr>
            <w:top w:val="none" w:sz="0" w:space="0" w:color="auto"/>
            <w:left w:val="none" w:sz="0" w:space="0" w:color="auto"/>
            <w:bottom w:val="none" w:sz="0" w:space="0" w:color="auto"/>
            <w:right w:val="none" w:sz="0" w:space="0" w:color="auto"/>
          </w:divBdr>
        </w:div>
        <w:div w:id="1252199712">
          <w:marLeft w:val="0"/>
          <w:marRight w:val="0"/>
          <w:marTop w:val="0"/>
          <w:marBottom w:val="0"/>
          <w:divBdr>
            <w:top w:val="none" w:sz="0" w:space="0" w:color="auto"/>
            <w:left w:val="none" w:sz="0" w:space="0" w:color="auto"/>
            <w:bottom w:val="none" w:sz="0" w:space="0" w:color="auto"/>
            <w:right w:val="none" w:sz="0" w:space="0" w:color="auto"/>
          </w:divBdr>
          <w:divsChild>
            <w:div w:id="311914929">
              <w:marLeft w:val="0"/>
              <w:marRight w:val="0"/>
              <w:marTop w:val="0"/>
              <w:marBottom w:val="0"/>
              <w:divBdr>
                <w:top w:val="none" w:sz="0" w:space="0" w:color="auto"/>
                <w:left w:val="none" w:sz="0" w:space="0" w:color="auto"/>
                <w:bottom w:val="none" w:sz="0" w:space="0" w:color="auto"/>
                <w:right w:val="none" w:sz="0" w:space="0" w:color="auto"/>
              </w:divBdr>
              <w:divsChild>
                <w:div w:id="565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117">
          <w:marLeft w:val="0"/>
          <w:marRight w:val="0"/>
          <w:marTop w:val="0"/>
          <w:marBottom w:val="0"/>
          <w:divBdr>
            <w:top w:val="none" w:sz="0" w:space="0" w:color="auto"/>
            <w:left w:val="none" w:sz="0" w:space="0" w:color="auto"/>
            <w:bottom w:val="none" w:sz="0" w:space="0" w:color="auto"/>
            <w:right w:val="none" w:sz="0" w:space="0" w:color="auto"/>
          </w:divBdr>
        </w:div>
        <w:div w:id="1916280782">
          <w:marLeft w:val="0"/>
          <w:marRight w:val="0"/>
          <w:marTop w:val="0"/>
          <w:marBottom w:val="0"/>
          <w:divBdr>
            <w:top w:val="none" w:sz="0" w:space="0" w:color="auto"/>
            <w:left w:val="none" w:sz="0" w:space="0" w:color="auto"/>
            <w:bottom w:val="none" w:sz="0" w:space="0" w:color="auto"/>
            <w:right w:val="none" w:sz="0" w:space="0" w:color="auto"/>
          </w:divBdr>
        </w:div>
        <w:div w:id="1434473738">
          <w:marLeft w:val="0"/>
          <w:marRight w:val="0"/>
          <w:marTop w:val="0"/>
          <w:marBottom w:val="0"/>
          <w:divBdr>
            <w:top w:val="none" w:sz="0" w:space="0" w:color="auto"/>
            <w:left w:val="none" w:sz="0" w:space="0" w:color="auto"/>
            <w:bottom w:val="none" w:sz="0" w:space="0" w:color="auto"/>
            <w:right w:val="none" w:sz="0" w:space="0" w:color="auto"/>
          </w:divBdr>
          <w:divsChild>
            <w:div w:id="726950988">
              <w:marLeft w:val="0"/>
              <w:marRight w:val="0"/>
              <w:marTop w:val="0"/>
              <w:marBottom w:val="0"/>
              <w:divBdr>
                <w:top w:val="none" w:sz="0" w:space="0" w:color="auto"/>
                <w:left w:val="none" w:sz="0" w:space="0" w:color="auto"/>
                <w:bottom w:val="none" w:sz="0" w:space="0" w:color="auto"/>
                <w:right w:val="none" w:sz="0" w:space="0" w:color="auto"/>
              </w:divBdr>
            </w:div>
          </w:divsChild>
        </w:div>
        <w:div w:id="347634167">
          <w:marLeft w:val="0"/>
          <w:marRight w:val="0"/>
          <w:marTop w:val="0"/>
          <w:marBottom w:val="0"/>
          <w:divBdr>
            <w:top w:val="none" w:sz="0" w:space="0" w:color="auto"/>
            <w:left w:val="none" w:sz="0" w:space="0" w:color="auto"/>
            <w:bottom w:val="none" w:sz="0" w:space="0" w:color="auto"/>
            <w:right w:val="none" w:sz="0" w:space="0" w:color="auto"/>
          </w:divBdr>
        </w:div>
        <w:div w:id="1494376393">
          <w:marLeft w:val="0"/>
          <w:marRight w:val="0"/>
          <w:marTop w:val="0"/>
          <w:marBottom w:val="0"/>
          <w:divBdr>
            <w:top w:val="none" w:sz="0" w:space="0" w:color="auto"/>
            <w:left w:val="none" w:sz="0" w:space="0" w:color="auto"/>
            <w:bottom w:val="none" w:sz="0" w:space="0" w:color="auto"/>
            <w:right w:val="none" w:sz="0" w:space="0" w:color="auto"/>
          </w:divBdr>
          <w:divsChild>
            <w:div w:id="876091399">
              <w:marLeft w:val="0"/>
              <w:marRight w:val="0"/>
              <w:marTop w:val="0"/>
              <w:marBottom w:val="0"/>
              <w:divBdr>
                <w:top w:val="none" w:sz="0" w:space="0" w:color="auto"/>
                <w:left w:val="none" w:sz="0" w:space="0" w:color="auto"/>
                <w:bottom w:val="none" w:sz="0" w:space="0" w:color="auto"/>
                <w:right w:val="none" w:sz="0" w:space="0" w:color="auto"/>
              </w:divBdr>
            </w:div>
          </w:divsChild>
        </w:div>
        <w:div w:id="624965352">
          <w:marLeft w:val="0"/>
          <w:marRight w:val="0"/>
          <w:marTop w:val="0"/>
          <w:marBottom w:val="0"/>
          <w:divBdr>
            <w:top w:val="none" w:sz="0" w:space="0" w:color="auto"/>
            <w:left w:val="none" w:sz="0" w:space="0" w:color="auto"/>
            <w:bottom w:val="none" w:sz="0" w:space="0" w:color="auto"/>
            <w:right w:val="none" w:sz="0" w:space="0" w:color="auto"/>
          </w:divBdr>
          <w:divsChild>
            <w:div w:id="1573268584">
              <w:marLeft w:val="0"/>
              <w:marRight w:val="0"/>
              <w:marTop w:val="0"/>
              <w:marBottom w:val="0"/>
              <w:divBdr>
                <w:top w:val="none" w:sz="0" w:space="0" w:color="auto"/>
                <w:left w:val="none" w:sz="0" w:space="0" w:color="auto"/>
                <w:bottom w:val="none" w:sz="0" w:space="0" w:color="auto"/>
                <w:right w:val="none" w:sz="0" w:space="0" w:color="auto"/>
              </w:divBdr>
            </w:div>
          </w:divsChild>
        </w:div>
        <w:div w:id="1417365897">
          <w:marLeft w:val="0"/>
          <w:marRight w:val="0"/>
          <w:marTop w:val="0"/>
          <w:marBottom w:val="0"/>
          <w:divBdr>
            <w:top w:val="none" w:sz="0" w:space="0" w:color="auto"/>
            <w:left w:val="none" w:sz="0" w:space="0" w:color="auto"/>
            <w:bottom w:val="none" w:sz="0" w:space="0" w:color="auto"/>
            <w:right w:val="none" w:sz="0" w:space="0" w:color="auto"/>
          </w:divBdr>
          <w:divsChild>
            <w:div w:id="1869492403">
              <w:marLeft w:val="0"/>
              <w:marRight w:val="0"/>
              <w:marTop w:val="0"/>
              <w:marBottom w:val="0"/>
              <w:divBdr>
                <w:top w:val="none" w:sz="0" w:space="0" w:color="auto"/>
                <w:left w:val="none" w:sz="0" w:space="0" w:color="auto"/>
                <w:bottom w:val="none" w:sz="0" w:space="0" w:color="auto"/>
                <w:right w:val="none" w:sz="0" w:space="0" w:color="auto"/>
              </w:divBdr>
            </w:div>
          </w:divsChild>
        </w:div>
        <w:div w:id="1339622221">
          <w:marLeft w:val="0"/>
          <w:marRight w:val="0"/>
          <w:marTop w:val="0"/>
          <w:marBottom w:val="0"/>
          <w:divBdr>
            <w:top w:val="none" w:sz="0" w:space="0" w:color="auto"/>
            <w:left w:val="none" w:sz="0" w:space="0" w:color="auto"/>
            <w:bottom w:val="none" w:sz="0" w:space="0" w:color="auto"/>
            <w:right w:val="none" w:sz="0" w:space="0" w:color="auto"/>
          </w:divBdr>
          <w:divsChild>
            <w:div w:id="47044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2966">
      <w:bodyDiv w:val="1"/>
      <w:marLeft w:val="0"/>
      <w:marRight w:val="0"/>
      <w:marTop w:val="0"/>
      <w:marBottom w:val="0"/>
      <w:divBdr>
        <w:top w:val="none" w:sz="0" w:space="0" w:color="auto"/>
        <w:left w:val="none" w:sz="0" w:space="0" w:color="auto"/>
        <w:bottom w:val="none" w:sz="0" w:space="0" w:color="auto"/>
        <w:right w:val="none" w:sz="0" w:space="0" w:color="auto"/>
      </w:divBdr>
      <w:divsChild>
        <w:div w:id="1983077007">
          <w:marLeft w:val="0"/>
          <w:marRight w:val="0"/>
          <w:marTop w:val="0"/>
          <w:marBottom w:val="0"/>
          <w:divBdr>
            <w:top w:val="none" w:sz="0" w:space="0" w:color="auto"/>
            <w:left w:val="none" w:sz="0" w:space="0" w:color="auto"/>
            <w:bottom w:val="none" w:sz="0" w:space="0" w:color="auto"/>
            <w:right w:val="none" w:sz="0" w:space="0" w:color="auto"/>
          </w:divBdr>
          <w:divsChild>
            <w:div w:id="1983775599">
              <w:marLeft w:val="0"/>
              <w:marRight w:val="0"/>
              <w:marTop w:val="0"/>
              <w:marBottom w:val="0"/>
              <w:divBdr>
                <w:top w:val="none" w:sz="0" w:space="0" w:color="auto"/>
                <w:left w:val="none" w:sz="0" w:space="0" w:color="auto"/>
                <w:bottom w:val="none" w:sz="0" w:space="0" w:color="auto"/>
                <w:right w:val="none" w:sz="0" w:space="0" w:color="auto"/>
              </w:divBdr>
              <w:divsChild>
                <w:div w:id="541945660">
                  <w:marLeft w:val="0"/>
                  <w:marRight w:val="0"/>
                  <w:marTop w:val="0"/>
                  <w:marBottom w:val="0"/>
                  <w:divBdr>
                    <w:top w:val="none" w:sz="0" w:space="0" w:color="auto"/>
                    <w:left w:val="none" w:sz="0" w:space="0" w:color="auto"/>
                    <w:bottom w:val="none" w:sz="0" w:space="0" w:color="auto"/>
                    <w:right w:val="none" w:sz="0" w:space="0" w:color="auto"/>
                  </w:divBdr>
                </w:div>
              </w:divsChild>
            </w:div>
            <w:div w:id="1168788067">
              <w:marLeft w:val="0"/>
              <w:marRight w:val="0"/>
              <w:marTop w:val="0"/>
              <w:marBottom w:val="0"/>
              <w:divBdr>
                <w:top w:val="none" w:sz="0" w:space="0" w:color="auto"/>
                <w:left w:val="none" w:sz="0" w:space="0" w:color="auto"/>
                <w:bottom w:val="none" w:sz="0" w:space="0" w:color="auto"/>
                <w:right w:val="none" w:sz="0" w:space="0" w:color="auto"/>
              </w:divBdr>
            </w:div>
            <w:div w:id="17899454">
              <w:marLeft w:val="0"/>
              <w:marRight w:val="0"/>
              <w:marTop w:val="0"/>
              <w:marBottom w:val="0"/>
              <w:divBdr>
                <w:top w:val="none" w:sz="0" w:space="0" w:color="auto"/>
                <w:left w:val="none" w:sz="0" w:space="0" w:color="auto"/>
                <w:bottom w:val="none" w:sz="0" w:space="0" w:color="auto"/>
                <w:right w:val="none" w:sz="0" w:space="0" w:color="auto"/>
              </w:divBdr>
              <w:divsChild>
                <w:div w:id="1274051302">
                  <w:marLeft w:val="0"/>
                  <w:marRight w:val="0"/>
                  <w:marTop w:val="0"/>
                  <w:marBottom w:val="0"/>
                  <w:divBdr>
                    <w:top w:val="none" w:sz="0" w:space="0" w:color="auto"/>
                    <w:left w:val="none" w:sz="0" w:space="0" w:color="auto"/>
                    <w:bottom w:val="none" w:sz="0" w:space="0" w:color="auto"/>
                    <w:right w:val="none" w:sz="0" w:space="0" w:color="auto"/>
                  </w:divBdr>
                </w:div>
              </w:divsChild>
            </w:div>
            <w:div w:id="1475833839">
              <w:marLeft w:val="0"/>
              <w:marRight w:val="0"/>
              <w:marTop w:val="0"/>
              <w:marBottom w:val="0"/>
              <w:divBdr>
                <w:top w:val="none" w:sz="0" w:space="0" w:color="auto"/>
                <w:left w:val="none" w:sz="0" w:space="0" w:color="auto"/>
                <w:bottom w:val="none" w:sz="0" w:space="0" w:color="auto"/>
                <w:right w:val="none" w:sz="0" w:space="0" w:color="auto"/>
              </w:divBdr>
            </w:div>
            <w:div w:id="1640107670">
              <w:marLeft w:val="0"/>
              <w:marRight w:val="0"/>
              <w:marTop w:val="0"/>
              <w:marBottom w:val="0"/>
              <w:divBdr>
                <w:top w:val="none" w:sz="0" w:space="0" w:color="auto"/>
                <w:left w:val="none" w:sz="0" w:space="0" w:color="auto"/>
                <w:bottom w:val="none" w:sz="0" w:space="0" w:color="auto"/>
                <w:right w:val="none" w:sz="0" w:space="0" w:color="auto"/>
              </w:divBdr>
              <w:divsChild>
                <w:div w:id="1099564575">
                  <w:marLeft w:val="0"/>
                  <w:marRight w:val="0"/>
                  <w:marTop w:val="0"/>
                  <w:marBottom w:val="0"/>
                  <w:divBdr>
                    <w:top w:val="none" w:sz="0" w:space="0" w:color="auto"/>
                    <w:left w:val="none" w:sz="0" w:space="0" w:color="auto"/>
                    <w:bottom w:val="none" w:sz="0" w:space="0" w:color="auto"/>
                    <w:right w:val="none" w:sz="0" w:space="0" w:color="auto"/>
                  </w:divBdr>
                </w:div>
              </w:divsChild>
            </w:div>
            <w:div w:id="843057276">
              <w:marLeft w:val="0"/>
              <w:marRight w:val="0"/>
              <w:marTop w:val="0"/>
              <w:marBottom w:val="0"/>
              <w:divBdr>
                <w:top w:val="none" w:sz="0" w:space="0" w:color="auto"/>
                <w:left w:val="none" w:sz="0" w:space="0" w:color="auto"/>
                <w:bottom w:val="none" w:sz="0" w:space="0" w:color="auto"/>
                <w:right w:val="none" w:sz="0" w:space="0" w:color="auto"/>
              </w:divBdr>
              <w:divsChild>
                <w:div w:id="1807895639">
                  <w:marLeft w:val="0"/>
                  <w:marRight w:val="0"/>
                  <w:marTop w:val="0"/>
                  <w:marBottom w:val="0"/>
                  <w:divBdr>
                    <w:top w:val="none" w:sz="0" w:space="0" w:color="auto"/>
                    <w:left w:val="none" w:sz="0" w:space="0" w:color="auto"/>
                    <w:bottom w:val="none" w:sz="0" w:space="0" w:color="auto"/>
                    <w:right w:val="none" w:sz="0" w:space="0" w:color="auto"/>
                  </w:divBdr>
                  <w:divsChild>
                    <w:div w:id="38588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23526">
              <w:marLeft w:val="0"/>
              <w:marRight w:val="0"/>
              <w:marTop w:val="0"/>
              <w:marBottom w:val="0"/>
              <w:divBdr>
                <w:top w:val="none" w:sz="0" w:space="0" w:color="auto"/>
                <w:left w:val="none" w:sz="0" w:space="0" w:color="auto"/>
                <w:bottom w:val="none" w:sz="0" w:space="0" w:color="auto"/>
                <w:right w:val="none" w:sz="0" w:space="0" w:color="auto"/>
              </w:divBdr>
              <w:divsChild>
                <w:div w:id="2130665461">
                  <w:marLeft w:val="0"/>
                  <w:marRight w:val="0"/>
                  <w:marTop w:val="0"/>
                  <w:marBottom w:val="0"/>
                  <w:divBdr>
                    <w:top w:val="none" w:sz="0" w:space="0" w:color="auto"/>
                    <w:left w:val="none" w:sz="0" w:space="0" w:color="auto"/>
                    <w:bottom w:val="none" w:sz="0" w:space="0" w:color="auto"/>
                    <w:right w:val="none" w:sz="0" w:space="0" w:color="auto"/>
                  </w:divBdr>
                </w:div>
              </w:divsChild>
            </w:div>
            <w:div w:id="1030379055">
              <w:marLeft w:val="0"/>
              <w:marRight w:val="0"/>
              <w:marTop w:val="0"/>
              <w:marBottom w:val="0"/>
              <w:divBdr>
                <w:top w:val="none" w:sz="0" w:space="0" w:color="auto"/>
                <w:left w:val="none" w:sz="0" w:space="0" w:color="auto"/>
                <w:bottom w:val="none" w:sz="0" w:space="0" w:color="auto"/>
                <w:right w:val="none" w:sz="0" w:space="0" w:color="auto"/>
              </w:divBdr>
              <w:divsChild>
                <w:div w:id="391975348">
                  <w:marLeft w:val="0"/>
                  <w:marRight w:val="0"/>
                  <w:marTop w:val="0"/>
                  <w:marBottom w:val="0"/>
                  <w:divBdr>
                    <w:top w:val="none" w:sz="0" w:space="0" w:color="auto"/>
                    <w:left w:val="none" w:sz="0" w:space="0" w:color="auto"/>
                    <w:bottom w:val="none" w:sz="0" w:space="0" w:color="auto"/>
                    <w:right w:val="none" w:sz="0" w:space="0" w:color="auto"/>
                  </w:divBdr>
                  <w:divsChild>
                    <w:div w:id="73335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14051">
      <w:bodyDiv w:val="1"/>
      <w:marLeft w:val="0"/>
      <w:marRight w:val="0"/>
      <w:marTop w:val="0"/>
      <w:marBottom w:val="0"/>
      <w:divBdr>
        <w:top w:val="none" w:sz="0" w:space="0" w:color="auto"/>
        <w:left w:val="none" w:sz="0" w:space="0" w:color="auto"/>
        <w:bottom w:val="none" w:sz="0" w:space="0" w:color="auto"/>
        <w:right w:val="none" w:sz="0" w:space="0" w:color="auto"/>
      </w:divBdr>
      <w:divsChild>
        <w:div w:id="1324772635">
          <w:marLeft w:val="0"/>
          <w:marRight w:val="0"/>
          <w:marTop w:val="0"/>
          <w:marBottom w:val="0"/>
          <w:divBdr>
            <w:top w:val="none" w:sz="0" w:space="0" w:color="auto"/>
            <w:left w:val="none" w:sz="0" w:space="0" w:color="auto"/>
            <w:bottom w:val="none" w:sz="0" w:space="0" w:color="auto"/>
            <w:right w:val="none" w:sz="0" w:space="0" w:color="auto"/>
          </w:divBdr>
          <w:divsChild>
            <w:div w:id="956107523">
              <w:marLeft w:val="0"/>
              <w:marRight w:val="0"/>
              <w:marTop w:val="0"/>
              <w:marBottom w:val="0"/>
              <w:divBdr>
                <w:top w:val="none" w:sz="0" w:space="0" w:color="auto"/>
                <w:left w:val="none" w:sz="0" w:space="0" w:color="auto"/>
                <w:bottom w:val="none" w:sz="0" w:space="0" w:color="auto"/>
                <w:right w:val="none" w:sz="0" w:space="0" w:color="auto"/>
              </w:divBdr>
              <w:divsChild>
                <w:div w:id="1220243118">
                  <w:marLeft w:val="0"/>
                  <w:marRight w:val="0"/>
                  <w:marTop w:val="0"/>
                  <w:marBottom w:val="0"/>
                  <w:divBdr>
                    <w:top w:val="none" w:sz="0" w:space="0" w:color="auto"/>
                    <w:left w:val="none" w:sz="0" w:space="0" w:color="auto"/>
                    <w:bottom w:val="none" w:sz="0" w:space="0" w:color="auto"/>
                    <w:right w:val="none" w:sz="0" w:space="0" w:color="auto"/>
                  </w:divBdr>
                </w:div>
              </w:divsChild>
            </w:div>
            <w:div w:id="1625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4400">
      <w:bodyDiv w:val="1"/>
      <w:marLeft w:val="0"/>
      <w:marRight w:val="0"/>
      <w:marTop w:val="0"/>
      <w:marBottom w:val="0"/>
      <w:divBdr>
        <w:top w:val="none" w:sz="0" w:space="0" w:color="auto"/>
        <w:left w:val="none" w:sz="0" w:space="0" w:color="auto"/>
        <w:bottom w:val="none" w:sz="0" w:space="0" w:color="auto"/>
        <w:right w:val="none" w:sz="0" w:space="0" w:color="auto"/>
      </w:divBdr>
      <w:divsChild>
        <w:div w:id="2132286802">
          <w:marLeft w:val="0"/>
          <w:marRight w:val="0"/>
          <w:marTop w:val="0"/>
          <w:marBottom w:val="0"/>
          <w:divBdr>
            <w:top w:val="none" w:sz="0" w:space="0" w:color="auto"/>
            <w:left w:val="none" w:sz="0" w:space="0" w:color="auto"/>
            <w:bottom w:val="none" w:sz="0" w:space="0" w:color="auto"/>
            <w:right w:val="none" w:sz="0" w:space="0" w:color="auto"/>
          </w:divBdr>
          <w:divsChild>
            <w:div w:id="898250848">
              <w:marLeft w:val="0"/>
              <w:marRight w:val="0"/>
              <w:marTop w:val="0"/>
              <w:marBottom w:val="0"/>
              <w:divBdr>
                <w:top w:val="none" w:sz="0" w:space="0" w:color="auto"/>
                <w:left w:val="none" w:sz="0" w:space="0" w:color="auto"/>
                <w:bottom w:val="none" w:sz="0" w:space="0" w:color="auto"/>
                <w:right w:val="none" w:sz="0" w:space="0" w:color="auto"/>
              </w:divBdr>
              <w:divsChild>
                <w:div w:id="141044814">
                  <w:marLeft w:val="0"/>
                  <w:marRight w:val="0"/>
                  <w:marTop w:val="0"/>
                  <w:marBottom w:val="0"/>
                  <w:divBdr>
                    <w:top w:val="none" w:sz="0" w:space="0" w:color="auto"/>
                    <w:left w:val="none" w:sz="0" w:space="0" w:color="auto"/>
                    <w:bottom w:val="none" w:sz="0" w:space="0" w:color="auto"/>
                    <w:right w:val="none" w:sz="0" w:space="0" w:color="auto"/>
                  </w:divBdr>
                </w:div>
              </w:divsChild>
            </w:div>
            <w:div w:id="11888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53405">
      <w:bodyDiv w:val="1"/>
      <w:marLeft w:val="0"/>
      <w:marRight w:val="0"/>
      <w:marTop w:val="0"/>
      <w:marBottom w:val="0"/>
      <w:divBdr>
        <w:top w:val="none" w:sz="0" w:space="0" w:color="auto"/>
        <w:left w:val="none" w:sz="0" w:space="0" w:color="auto"/>
        <w:bottom w:val="none" w:sz="0" w:space="0" w:color="auto"/>
        <w:right w:val="none" w:sz="0" w:space="0" w:color="auto"/>
      </w:divBdr>
      <w:divsChild>
        <w:div w:id="1781103164">
          <w:marLeft w:val="0"/>
          <w:marRight w:val="0"/>
          <w:marTop w:val="0"/>
          <w:marBottom w:val="0"/>
          <w:divBdr>
            <w:top w:val="none" w:sz="0" w:space="0" w:color="auto"/>
            <w:left w:val="none" w:sz="0" w:space="0" w:color="auto"/>
            <w:bottom w:val="none" w:sz="0" w:space="0" w:color="auto"/>
            <w:right w:val="none" w:sz="0" w:space="0" w:color="auto"/>
          </w:divBdr>
          <w:divsChild>
            <w:div w:id="2091803863">
              <w:marLeft w:val="0"/>
              <w:marRight w:val="0"/>
              <w:marTop w:val="0"/>
              <w:marBottom w:val="0"/>
              <w:divBdr>
                <w:top w:val="none" w:sz="0" w:space="0" w:color="auto"/>
                <w:left w:val="none" w:sz="0" w:space="0" w:color="auto"/>
                <w:bottom w:val="none" w:sz="0" w:space="0" w:color="auto"/>
                <w:right w:val="none" w:sz="0" w:space="0" w:color="auto"/>
              </w:divBdr>
              <w:divsChild>
                <w:div w:id="1927611022">
                  <w:marLeft w:val="0"/>
                  <w:marRight w:val="0"/>
                  <w:marTop w:val="0"/>
                  <w:marBottom w:val="0"/>
                  <w:divBdr>
                    <w:top w:val="none" w:sz="0" w:space="0" w:color="auto"/>
                    <w:left w:val="none" w:sz="0" w:space="0" w:color="auto"/>
                    <w:bottom w:val="none" w:sz="0" w:space="0" w:color="auto"/>
                    <w:right w:val="none" w:sz="0" w:space="0" w:color="auto"/>
                  </w:divBdr>
                </w:div>
              </w:divsChild>
            </w:div>
            <w:div w:id="1709380897">
              <w:marLeft w:val="0"/>
              <w:marRight w:val="0"/>
              <w:marTop w:val="0"/>
              <w:marBottom w:val="0"/>
              <w:divBdr>
                <w:top w:val="none" w:sz="0" w:space="0" w:color="auto"/>
                <w:left w:val="none" w:sz="0" w:space="0" w:color="auto"/>
                <w:bottom w:val="none" w:sz="0" w:space="0" w:color="auto"/>
                <w:right w:val="none" w:sz="0" w:space="0" w:color="auto"/>
              </w:divBdr>
              <w:divsChild>
                <w:div w:id="1689214048">
                  <w:marLeft w:val="0"/>
                  <w:marRight w:val="0"/>
                  <w:marTop w:val="0"/>
                  <w:marBottom w:val="0"/>
                  <w:divBdr>
                    <w:top w:val="none" w:sz="0" w:space="0" w:color="auto"/>
                    <w:left w:val="none" w:sz="0" w:space="0" w:color="auto"/>
                    <w:bottom w:val="none" w:sz="0" w:space="0" w:color="auto"/>
                    <w:right w:val="none" w:sz="0" w:space="0" w:color="auto"/>
                  </w:divBdr>
                  <w:divsChild>
                    <w:div w:id="859585062">
                      <w:marLeft w:val="0"/>
                      <w:marRight w:val="0"/>
                      <w:marTop w:val="0"/>
                      <w:marBottom w:val="0"/>
                      <w:divBdr>
                        <w:top w:val="none" w:sz="0" w:space="0" w:color="auto"/>
                        <w:left w:val="none" w:sz="0" w:space="0" w:color="auto"/>
                        <w:bottom w:val="none" w:sz="0" w:space="0" w:color="auto"/>
                        <w:right w:val="none" w:sz="0" w:space="0" w:color="auto"/>
                      </w:divBdr>
                    </w:div>
                  </w:divsChild>
                </w:div>
                <w:div w:id="1553081329">
                  <w:marLeft w:val="0"/>
                  <w:marRight w:val="0"/>
                  <w:marTop w:val="0"/>
                  <w:marBottom w:val="0"/>
                  <w:divBdr>
                    <w:top w:val="none" w:sz="0" w:space="0" w:color="auto"/>
                    <w:left w:val="none" w:sz="0" w:space="0" w:color="auto"/>
                    <w:bottom w:val="none" w:sz="0" w:space="0" w:color="auto"/>
                    <w:right w:val="none" w:sz="0" w:space="0" w:color="auto"/>
                  </w:divBdr>
                  <w:divsChild>
                    <w:div w:id="2002007400">
                      <w:marLeft w:val="0"/>
                      <w:marRight w:val="0"/>
                      <w:marTop w:val="0"/>
                      <w:marBottom w:val="0"/>
                      <w:divBdr>
                        <w:top w:val="none" w:sz="0" w:space="0" w:color="auto"/>
                        <w:left w:val="none" w:sz="0" w:space="0" w:color="auto"/>
                        <w:bottom w:val="none" w:sz="0" w:space="0" w:color="auto"/>
                        <w:right w:val="none" w:sz="0" w:space="0" w:color="auto"/>
                      </w:divBdr>
                    </w:div>
                  </w:divsChild>
                </w:div>
                <w:div w:id="1255093496">
                  <w:marLeft w:val="0"/>
                  <w:marRight w:val="0"/>
                  <w:marTop w:val="0"/>
                  <w:marBottom w:val="0"/>
                  <w:divBdr>
                    <w:top w:val="none" w:sz="0" w:space="0" w:color="auto"/>
                    <w:left w:val="none" w:sz="0" w:space="0" w:color="auto"/>
                    <w:bottom w:val="none" w:sz="0" w:space="0" w:color="auto"/>
                    <w:right w:val="none" w:sz="0" w:space="0" w:color="auto"/>
                  </w:divBdr>
                  <w:divsChild>
                    <w:div w:id="1971399845">
                      <w:marLeft w:val="0"/>
                      <w:marRight w:val="0"/>
                      <w:marTop w:val="0"/>
                      <w:marBottom w:val="0"/>
                      <w:divBdr>
                        <w:top w:val="none" w:sz="0" w:space="0" w:color="auto"/>
                        <w:left w:val="none" w:sz="0" w:space="0" w:color="auto"/>
                        <w:bottom w:val="none" w:sz="0" w:space="0" w:color="auto"/>
                        <w:right w:val="none" w:sz="0" w:space="0" w:color="auto"/>
                      </w:divBdr>
                      <w:divsChild>
                        <w:div w:id="18804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7421">
                  <w:marLeft w:val="0"/>
                  <w:marRight w:val="0"/>
                  <w:marTop w:val="0"/>
                  <w:marBottom w:val="0"/>
                  <w:divBdr>
                    <w:top w:val="none" w:sz="0" w:space="0" w:color="auto"/>
                    <w:left w:val="none" w:sz="0" w:space="0" w:color="auto"/>
                    <w:bottom w:val="none" w:sz="0" w:space="0" w:color="auto"/>
                    <w:right w:val="none" w:sz="0" w:space="0" w:color="auto"/>
                  </w:divBdr>
                </w:div>
              </w:divsChild>
            </w:div>
            <w:div w:id="1171287180">
              <w:marLeft w:val="0"/>
              <w:marRight w:val="0"/>
              <w:marTop w:val="0"/>
              <w:marBottom w:val="0"/>
              <w:divBdr>
                <w:top w:val="none" w:sz="0" w:space="0" w:color="auto"/>
                <w:left w:val="none" w:sz="0" w:space="0" w:color="auto"/>
                <w:bottom w:val="none" w:sz="0" w:space="0" w:color="auto"/>
                <w:right w:val="none" w:sz="0" w:space="0" w:color="auto"/>
              </w:divBdr>
              <w:divsChild>
                <w:div w:id="510994800">
                  <w:marLeft w:val="0"/>
                  <w:marRight w:val="0"/>
                  <w:marTop w:val="0"/>
                  <w:marBottom w:val="0"/>
                  <w:divBdr>
                    <w:top w:val="none" w:sz="0" w:space="0" w:color="auto"/>
                    <w:left w:val="none" w:sz="0" w:space="0" w:color="auto"/>
                    <w:bottom w:val="none" w:sz="0" w:space="0" w:color="auto"/>
                    <w:right w:val="none" w:sz="0" w:space="0" w:color="auto"/>
                  </w:divBdr>
                </w:div>
              </w:divsChild>
            </w:div>
            <w:div w:id="13365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deschide('e12101197_26935383','tsign26935383','d27793','inactiv0','pozitie10904069');" TargetMode="External"/><Relationship Id="rId21" Type="http://schemas.openxmlformats.org/officeDocument/2006/relationships/hyperlink" Target="act:3669589%20313665765%2004/04/2020" TargetMode="External"/><Relationship Id="rId42" Type="http://schemas.openxmlformats.org/officeDocument/2006/relationships/hyperlink" Target="act:21853%20493225488" TargetMode="External"/><Relationship Id="rId47" Type="http://schemas.openxmlformats.org/officeDocument/2006/relationships/hyperlink" Target="act:362680%20464067039" TargetMode="External"/><Relationship Id="rId63" Type="http://schemas.openxmlformats.org/officeDocument/2006/relationships/hyperlink" Target="act:21853%20493225502" TargetMode="External"/><Relationship Id="rId68" Type="http://schemas.openxmlformats.org/officeDocument/2006/relationships/hyperlink" Target="act:39168%200" TargetMode="External"/><Relationship Id="rId84" Type="http://schemas.openxmlformats.org/officeDocument/2006/relationships/hyperlink" Target="act:3393399%20290242035" TargetMode="External"/><Relationship Id="rId89" Type="http://schemas.openxmlformats.org/officeDocument/2006/relationships/fontTable" Target="fontTable.xml"/><Relationship Id="rId16" Type="http://schemas.openxmlformats.org/officeDocument/2006/relationships/hyperlink" Target="relModDetails:493225480%2036257569" TargetMode="External"/><Relationship Id="rId11" Type="http://schemas.openxmlformats.org/officeDocument/2006/relationships/hyperlink" Target="act:397763%200" TargetMode="External"/><Relationship Id="rId32" Type="http://schemas.openxmlformats.org/officeDocument/2006/relationships/hyperlink" Target="act:3669589%20313665769%2004/04/2020" TargetMode="External"/><Relationship Id="rId37" Type="http://schemas.openxmlformats.org/officeDocument/2006/relationships/hyperlink" Target="act:21853%20493225485" TargetMode="External"/><Relationship Id="rId53" Type="http://schemas.openxmlformats.org/officeDocument/2006/relationships/hyperlink" Target="act:21853%2010904077" TargetMode="External"/><Relationship Id="rId58" Type="http://schemas.openxmlformats.org/officeDocument/2006/relationships/hyperlink" Target="act:21853%20493225493" TargetMode="External"/><Relationship Id="rId74" Type="http://schemas.openxmlformats.org/officeDocument/2006/relationships/hyperlink" Target="act:3393399%20290241971" TargetMode="External"/><Relationship Id="rId79" Type="http://schemas.openxmlformats.org/officeDocument/2006/relationships/hyperlink" Target="act:3393399%20290242006" TargetMode="External"/><Relationship Id="rId5" Type="http://schemas.openxmlformats.org/officeDocument/2006/relationships/hyperlink" Target="showRel:12518794%20-1" TargetMode="External"/><Relationship Id="rId90" Type="http://schemas.openxmlformats.org/officeDocument/2006/relationships/theme" Target="theme/theme1.xml"/><Relationship Id="rId14" Type="http://schemas.openxmlformats.org/officeDocument/2006/relationships/hyperlink" Target="act:756522%200" TargetMode="External"/><Relationship Id="rId22" Type="http://schemas.openxmlformats.org/officeDocument/2006/relationships/hyperlink" Target="relModDetails:493225481%2036257570" TargetMode="External"/><Relationship Id="rId27" Type="http://schemas.openxmlformats.org/officeDocument/2006/relationships/hyperlink" Target="relModDetails:493225482%2036257571" TargetMode="External"/><Relationship Id="rId30" Type="http://schemas.openxmlformats.org/officeDocument/2006/relationships/hyperlink" Target="act:12518794%20493212374%2029/08/2022" TargetMode="External"/><Relationship Id="rId35" Type="http://schemas.openxmlformats.org/officeDocument/2006/relationships/hyperlink" Target="act:12518794%20493212377%2029/08/2022" TargetMode="External"/><Relationship Id="rId43" Type="http://schemas.openxmlformats.org/officeDocument/2006/relationships/hyperlink" Target="act:12518794%20493212387%2029/08/2022" TargetMode="External"/><Relationship Id="rId48" Type="http://schemas.openxmlformats.org/officeDocument/2006/relationships/hyperlink" Target="act:12518794%20493212387%2029/08/2022" TargetMode="External"/><Relationship Id="rId56" Type="http://schemas.openxmlformats.org/officeDocument/2006/relationships/hyperlink" Target="act:21853%20493225491" TargetMode="External"/><Relationship Id="rId64" Type="http://schemas.openxmlformats.org/officeDocument/2006/relationships/hyperlink" Target="act:21853%20493225501" TargetMode="External"/><Relationship Id="rId69" Type="http://schemas.openxmlformats.org/officeDocument/2006/relationships/hyperlink" Target="act:12518794%20493212409%2029/08/2022" TargetMode="External"/><Relationship Id="rId77" Type="http://schemas.openxmlformats.org/officeDocument/2006/relationships/hyperlink" Target="act:3393399%20290241995" TargetMode="External"/><Relationship Id="rId8" Type="http://schemas.openxmlformats.org/officeDocument/2006/relationships/hyperlink" Target="act:12518794%20493212352%2029/08/2022" TargetMode="External"/><Relationship Id="rId51" Type="http://schemas.openxmlformats.org/officeDocument/2006/relationships/hyperlink" Target="act:12518794%20493212398%2029/08/2022" TargetMode="External"/><Relationship Id="rId72" Type="http://schemas.openxmlformats.org/officeDocument/2006/relationships/hyperlink" Target="act:3393399%20290241961" TargetMode="External"/><Relationship Id="rId80" Type="http://schemas.openxmlformats.org/officeDocument/2006/relationships/hyperlink" Target="act:3393399%20290242009" TargetMode="External"/><Relationship Id="rId85" Type="http://schemas.openxmlformats.org/officeDocument/2006/relationships/hyperlink" Target="act:3393399%200" TargetMode="External"/><Relationship Id="rId3" Type="http://schemas.openxmlformats.org/officeDocument/2006/relationships/webSettings" Target="webSettings.xml"/><Relationship Id="rId12" Type="http://schemas.openxmlformats.org/officeDocument/2006/relationships/hyperlink" Target="act:68487%200" TargetMode="External"/><Relationship Id="rId17" Type="http://schemas.openxmlformats.org/officeDocument/2006/relationships/hyperlink" Target="act:12518794%20493212364%2029/08/2022" TargetMode="External"/><Relationship Id="rId25" Type="http://schemas.openxmlformats.org/officeDocument/2006/relationships/hyperlink" Target="act:3710920%20315997035%2022/05/2020" TargetMode="External"/><Relationship Id="rId33" Type="http://schemas.openxmlformats.org/officeDocument/2006/relationships/hyperlink" Target="javascript:deschide('e12101200_36257601','tsign36257601','d27793','inactiv0','pozitie493225484');" TargetMode="External"/><Relationship Id="rId38" Type="http://schemas.openxmlformats.org/officeDocument/2006/relationships/hyperlink" Target="javascript:deschide('e12101207_36257602','tsign36257602','d27793','inactiv0','pozitie493225487');" TargetMode="External"/><Relationship Id="rId46" Type="http://schemas.openxmlformats.org/officeDocument/2006/relationships/hyperlink" Target="act:12518794%20493212387%2029/08/2022" TargetMode="External"/><Relationship Id="rId59" Type="http://schemas.openxmlformats.org/officeDocument/2006/relationships/hyperlink" Target="act:21853%20493225496" TargetMode="External"/><Relationship Id="rId67" Type="http://schemas.openxmlformats.org/officeDocument/2006/relationships/hyperlink" Target="act:34604%200" TargetMode="External"/><Relationship Id="rId20" Type="http://schemas.openxmlformats.org/officeDocument/2006/relationships/hyperlink" Target="act:21853%20313666219" TargetMode="External"/><Relationship Id="rId41" Type="http://schemas.openxmlformats.org/officeDocument/2006/relationships/hyperlink" Target="act:21853%2010904066" TargetMode="External"/><Relationship Id="rId54" Type="http://schemas.openxmlformats.org/officeDocument/2006/relationships/hyperlink" Target="act:3669589%20313665772%2004/04/2020" TargetMode="External"/><Relationship Id="rId62" Type="http://schemas.openxmlformats.org/officeDocument/2006/relationships/hyperlink" Target="act:21853%20493225501" TargetMode="External"/><Relationship Id="rId70" Type="http://schemas.openxmlformats.org/officeDocument/2006/relationships/hyperlink" Target="act:12518794%20493212413%2029/08/2022" TargetMode="External"/><Relationship Id="rId75" Type="http://schemas.openxmlformats.org/officeDocument/2006/relationships/hyperlink" Target="act:3393399%20290241973" TargetMode="External"/><Relationship Id="rId83" Type="http://schemas.openxmlformats.org/officeDocument/2006/relationships/hyperlink" Target="act:3393399%20290242032" TargetMode="External"/><Relationship Id="rId88" Type="http://schemas.openxmlformats.org/officeDocument/2006/relationships/hyperlink" Target="act:66752%209150686" TargetMode="External"/><Relationship Id="rId1" Type="http://schemas.openxmlformats.org/officeDocument/2006/relationships/styles" Target="styles.xml"/><Relationship Id="rId6" Type="http://schemas.openxmlformats.org/officeDocument/2006/relationships/hyperlink" Target="javascript:;" TargetMode="External"/><Relationship Id="rId15" Type="http://schemas.openxmlformats.org/officeDocument/2006/relationships/hyperlink" Target="javascript:deschide('e12101194_26935382','tsign26935382','d27793','inactiv0','pozitie10904067');" TargetMode="External"/><Relationship Id="rId23" Type="http://schemas.openxmlformats.org/officeDocument/2006/relationships/hyperlink" Target="act:12518794%20493212368%2029/08/2022" TargetMode="External"/><Relationship Id="rId28" Type="http://schemas.openxmlformats.org/officeDocument/2006/relationships/hyperlink" Target="act:12518794%20493212371%2029/08/2022" TargetMode="External"/><Relationship Id="rId36" Type="http://schemas.openxmlformats.org/officeDocument/2006/relationships/hyperlink" Target="act:21853%2010904068" TargetMode="External"/><Relationship Id="rId49" Type="http://schemas.openxmlformats.org/officeDocument/2006/relationships/hyperlink" Target="act:21853%2010904077" TargetMode="External"/><Relationship Id="rId57" Type="http://schemas.openxmlformats.org/officeDocument/2006/relationships/hyperlink" Target="act:21853%20493225495" TargetMode="External"/><Relationship Id="rId10" Type="http://schemas.openxmlformats.org/officeDocument/2006/relationships/hyperlink" Target="act:26664%20256737303" TargetMode="External"/><Relationship Id="rId31" Type="http://schemas.openxmlformats.org/officeDocument/2006/relationships/hyperlink" Target="act:21853%20313666219" TargetMode="External"/><Relationship Id="rId44" Type="http://schemas.openxmlformats.org/officeDocument/2006/relationships/hyperlink" Target="act:21853%20493224339" TargetMode="External"/><Relationship Id="rId52" Type="http://schemas.openxmlformats.org/officeDocument/2006/relationships/hyperlink" Target="act:21853%20313666219" TargetMode="External"/><Relationship Id="rId60" Type="http://schemas.openxmlformats.org/officeDocument/2006/relationships/hyperlink" Target="act:21853%20493225497" TargetMode="External"/><Relationship Id="rId65" Type="http://schemas.openxmlformats.org/officeDocument/2006/relationships/hyperlink" Target="act:21853%20493225501" TargetMode="External"/><Relationship Id="rId73" Type="http://schemas.openxmlformats.org/officeDocument/2006/relationships/hyperlink" Target="act:3393399%20290241965" TargetMode="External"/><Relationship Id="rId78" Type="http://schemas.openxmlformats.org/officeDocument/2006/relationships/hyperlink" Target="act:3393399%20290242002" TargetMode="External"/><Relationship Id="rId81" Type="http://schemas.openxmlformats.org/officeDocument/2006/relationships/hyperlink" Target="act:3393399%20290242015" TargetMode="External"/><Relationship Id="rId86" Type="http://schemas.openxmlformats.org/officeDocument/2006/relationships/hyperlink" Target="act:12518794%20493212413%2029/08/2022" TargetMode="External"/><Relationship Id="rId4" Type="http://schemas.openxmlformats.org/officeDocument/2006/relationships/hyperlink" Target="showRel:3669589%20-1" TargetMode="External"/><Relationship Id="rId9" Type="http://schemas.openxmlformats.org/officeDocument/2006/relationships/hyperlink" Target="act:26664%20104808081" TargetMode="External"/><Relationship Id="rId13" Type="http://schemas.openxmlformats.org/officeDocument/2006/relationships/hyperlink" Target="act:58683%200" TargetMode="External"/><Relationship Id="rId18" Type="http://schemas.openxmlformats.org/officeDocument/2006/relationships/hyperlink" Target="act:21853%20493225480" TargetMode="External"/><Relationship Id="rId39" Type="http://schemas.openxmlformats.org/officeDocument/2006/relationships/hyperlink" Target="relModDetails:493225487%2036257576" TargetMode="External"/><Relationship Id="rId34" Type="http://schemas.openxmlformats.org/officeDocument/2006/relationships/hyperlink" Target="relModDetails:493225484%2036257573" TargetMode="External"/><Relationship Id="rId50" Type="http://schemas.openxmlformats.org/officeDocument/2006/relationships/hyperlink" Target="relModDetails:493225499%2036257588" TargetMode="External"/><Relationship Id="rId55" Type="http://schemas.openxmlformats.org/officeDocument/2006/relationships/hyperlink" Target="act:12518794%20493212401%2029/08/2022" TargetMode="External"/><Relationship Id="rId76" Type="http://schemas.openxmlformats.org/officeDocument/2006/relationships/hyperlink" Target="act:3393399%20290241994" TargetMode="External"/><Relationship Id="rId7" Type="http://schemas.openxmlformats.org/officeDocument/2006/relationships/hyperlink" Target="relModDetails:493224339%2036257558" TargetMode="External"/><Relationship Id="rId71" Type="http://schemas.openxmlformats.org/officeDocument/2006/relationships/hyperlink" Target="act:3393399%20290241959" TargetMode="External"/><Relationship Id="rId2" Type="http://schemas.openxmlformats.org/officeDocument/2006/relationships/settings" Target="settings.xml"/><Relationship Id="rId29" Type="http://schemas.openxmlformats.org/officeDocument/2006/relationships/hyperlink" Target="act:57002%200" TargetMode="External"/><Relationship Id="rId24" Type="http://schemas.openxmlformats.org/officeDocument/2006/relationships/hyperlink" Target="javascript:deschide('e12101192_5162264','tsign5162264','d27793','inactiv0','pozitie10904068');" TargetMode="External"/><Relationship Id="rId40" Type="http://schemas.openxmlformats.org/officeDocument/2006/relationships/hyperlink" Target="act:12518794%20493212382%2029/08/2022" TargetMode="External"/><Relationship Id="rId45" Type="http://schemas.openxmlformats.org/officeDocument/2006/relationships/hyperlink" Target="act:21853%20493225492" TargetMode="External"/><Relationship Id="rId66" Type="http://schemas.openxmlformats.org/officeDocument/2006/relationships/hyperlink" Target="act:21853%20493225502" TargetMode="External"/><Relationship Id="rId87" Type="http://schemas.openxmlformats.org/officeDocument/2006/relationships/hyperlink" Target="act:66752%209150697" TargetMode="External"/><Relationship Id="rId61" Type="http://schemas.openxmlformats.org/officeDocument/2006/relationships/hyperlink" Target="act:362680%20265125501" TargetMode="External"/><Relationship Id="rId82" Type="http://schemas.openxmlformats.org/officeDocument/2006/relationships/hyperlink" Target="act:3393399%20290242024" TargetMode="External"/><Relationship Id="rId19" Type="http://schemas.openxmlformats.org/officeDocument/2006/relationships/hyperlink" Target="act:3669589%20313665765%2004/04/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2288</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2022-09-05T09:12:00Z</dcterms:created>
  <dcterms:modified xsi:type="dcterms:W3CDTF">2022-09-05T09:27:00Z</dcterms:modified>
</cp:coreProperties>
</file>