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B7" w:rsidRDefault="001355B7" w:rsidP="001355B7">
      <w:pPr>
        <w:pStyle w:val="Default"/>
      </w:pPr>
    </w:p>
    <w:p w:rsidR="001355B7" w:rsidRDefault="001355B7" w:rsidP="001355B7">
      <w:pPr>
        <w:pStyle w:val="Default"/>
        <w:rPr>
          <w:b/>
          <w:bCs/>
          <w:sz w:val="29"/>
          <w:szCs w:val="29"/>
        </w:rPr>
      </w:pPr>
      <w:r>
        <w:t xml:space="preserve"> </w:t>
      </w:r>
      <w:r w:rsidR="008A2097">
        <w:tab/>
      </w:r>
      <w:r w:rsidR="008A2097">
        <w:tab/>
      </w:r>
      <w:r w:rsidR="008A2097">
        <w:tab/>
      </w:r>
      <w:r w:rsidR="008A2097">
        <w:tab/>
      </w:r>
      <w:r w:rsidR="008A2097">
        <w:tab/>
      </w:r>
      <w:r w:rsidR="008A2097">
        <w:tab/>
      </w:r>
      <w:r>
        <w:rPr>
          <w:b/>
          <w:bCs/>
          <w:sz w:val="29"/>
          <w:szCs w:val="29"/>
        </w:rPr>
        <w:t xml:space="preserve">INDEMNIZAŢII LUNARE BRUTE </w:t>
      </w:r>
    </w:p>
    <w:p w:rsidR="00775D22" w:rsidRDefault="00775D22" w:rsidP="001355B7">
      <w:pPr>
        <w:pStyle w:val="Default"/>
        <w:rPr>
          <w:b/>
          <w:bCs/>
          <w:sz w:val="29"/>
          <w:szCs w:val="29"/>
        </w:rPr>
      </w:pPr>
    </w:p>
    <w:p w:rsidR="00A038C7" w:rsidRDefault="00A038C7" w:rsidP="001355B7">
      <w:pPr>
        <w:pStyle w:val="Default"/>
        <w:rPr>
          <w:sz w:val="29"/>
          <w:szCs w:val="29"/>
        </w:rPr>
      </w:pPr>
    </w:p>
    <w:p w:rsidR="001355B7" w:rsidRDefault="001355B7" w:rsidP="001355B7">
      <w:pPr>
        <w:pStyle w:val="Default"/>
        <w:spacing w:after="358"/>
        <w:rPr>
          <w:i/>
          <w:iCs/>
          <w:sz w:val="28"/>
          <w:szCs w:val="28"/>
        </w:rPr>
      </w:pPr>
      <w:r w:rsidRPr="00A038C7">
        <w:rPr>
          <w:i/>
          <w:iCs/>
          <w:sz w:val="28"/>
          <w:szCs w:val="28"/>
        </w:rPr>
        <w:t xml:space="preserve">1. </w:t>
      </w:r>
      <w:r w:rsidRPr="008A2097">
        <w:rPr>
          <w:rFonts w:ascii="Cambria Math" w:hAnsi="Cambria Math" w:cs="Cambria Math"/>
          <w:b/>
          <w:sz w:val="28"/>
          <w:szCs w:val="28"/>
        </w:rPr>
        <w:t>Ș</w:t>
      </w:r>
      <w:r w:rsidRPr="008A2097">
        <w:rPr>
          <w:b/>
          <w:sz w:val="28"/>
          <w:szCs w:val="28"/>
        </w:rPr>
        <w:t>ANDRU ION</w:t>
      </w:r>
      <w:r w:rsidRPr="00A038C7">
        <w:rPr>
          <w:sz w:val="28"/>
          <w:szCs w:val="28"/>
        </w:rPr>
        <w:t xml:space="preserve"> – Preşedinte Consiliu de Administraţie al Societăţii U.M. Sadu S.A. – 3100 lei, </w:t>
      </w:r>
      <w:r w:rsidR="008E480F">
        <w:rPr>
          <w:i/>
          <w:iCs/>
          <w:sz w:val="28"/>
          <w:szCs w:val="28"/>
        </w:rPr>
        <w:t xml:space="preserve">conf. Hotărârilor </w:t>
      </w:r>
      <w:r w:rsidRPr="00A038C7">
        <w:rPr>
          <w:i/>
          <w:iCs/>
          <w:sz w:val="28"/>
          <w:szCs w:val="28"/>
        </w:rPr>
        <w:t>A.G.</w:t>
      </w:r>
      <w:r w:rsidR="008E480F">
        <w:rPr>
          <w:i/>
          <w:iCs/>
          <w:sz w:val="28"/>
          <w:szCs w:val="28"/>
        </w:rPr>
        <w:t>O.</w:t>
      </w:r>
      <w:r w:rsidRPr="00A038C7">
        <w:rPr>
          <w:i/>
          <w:iCs/>
          <w:sz w:val="28"/>
          <w:szCs w:val="28"/>
        </w:rPr>
        <w:t xml:space="preserve">A </w:t>
      </w:r>
      <w:r w:rsidR="00580876">
        <w:rPr>
          <w:i/>
          <w:iCs/>
          <w:sz w:val="28"/>
          <w:szCs w:val="28"/>
        </w:rPr>
        <w:t xml:space="preserve"> </w:t>
      </w:r>
      <w:r w:rsidRPr="00A038C7">
        <w:rPr>
          <w:i/>
          <w:iCs/>
          <w:sz w:val="28"/>
          <w:szCs w:val="28"/>
        </w:rPr>
        <w:t xml:space="preserve">U.M. Sadu S.A. NR. 5/2018 </w:t>
      </w:r>
      <w:r w:rsidR="008E480F">
        <w:rPr>
          <w:i/>
          <w:iCs/>
          <w:sz w:val="28"/>
          <w:szCs w:val="28"/>
        </w:rPr>
        <w:t>şi NR. 1/2021</w:t>
      </w:r>
    </w:p>
    <w:p w:rsidR="00317B0D" w:rsidRPr="00A038C7" w:rsidRDefault="001355B7" w:rsidP="00317B0D">
      <w:pPr>
        <w:pStyle w:val="Default"/>
        <w:spacing w:after="358"/>
        <w:rPr>
          <w:sz w:val="28"/>
          <w:szCs w:val="28"/>
        </w:rPr>
      </w:pPr>
      <w:r w:rsidRPr="008A2097">
        <w:rPr>
          <w:i/>
          <w:iCs/>
          <w:sz w:val="28"/>
          <w:szCs w:val="28"/>
        </w:rPr>
        <w:t>2.</w:t>
      </w:r>
      <w:r w:rsidRPr="008A2097">
        <w:rPr>
          <w:b/>
          <w:i/>
          <w:iCs/>
          <w:sz w:val="28"/>
          <w:szCs w:val="28"/>
        </w:rPr>
        <w:t xml:space="preserve"> </w:t>
      </w:r>
      <w:r w:rsidRPr="008A2097">
        <w:rPr>
          <w:b/>
          <w:sz w:val="28"/>
          <w:szCs w:val="28"/>
        </w:rPr>
        <w:t>LAHMAN OANA EUGENIA</w:t>
      </w:r>
      <w:r w:rsidRPr="00A038C7">
        <w:rPr>
          <w:sz w:val="28"/>
          <w:szCs w:val="28"/>
        </w:rPr>
        <w:t xml:space="preserve"> – Membru Consiliu de Administraţie al Societăţii U.M. Sadu S.A. – 3100 lei, </w:t>
      </w:r>
      <w:r w:rsidRPr="00A038C7">
        <w:rPr>
          <w:i/>
          <w:iCs/>
          <w:sz w:val="28"/>
          <w:szCs w:val="28"/>
        </w:rPr>
        <w:t xml:space="preserve">conf. </w:t>
      </w:r>
      <w:r w:rsidR="00317B0D">
        <w:rPr>
          <w:i/>
          <w:iCs/>
          <w:sz w:val="28"/>
          <w:szCs w:val="28"/>
        </w:rPr>
        <w:t xml:space="preserve">Hotărârilor </w:t>
      </w:r>
      <w:r w:rsidR="00317B0D" w:rsidRPr="00A038C7">
        <w:rPr>
          <w:i/>
          <w:iCs/>
          <w:sz w:val="28"/>
          <w:szCs w:val="28"/>
        </w:rPr>
        <w:t>A.G.</w:t>
      </w:r>
      <w:r w:rsidR="00317B0D">
        <w:rPr>
          <w:i/>
          <w:iCs/>
          <w:sz w:val="28"/>
          <w:szCs w:val="28"/>
        </w:rPr>
        <w:t>O.</w:t>
      </w:r>
      <w:r w:rsidR="00317B0D" w:rsidRPr="00A038C7">
        <w:rPr>
          <w:i/>
          <w:iCs/>
          <w:sz w:val="28"/>
          <w:szCs w:val="28"/>
        </w:rPr>
        <w:t xml:space="preserve">A </w:t>
      </w:r>
      <w:r w:rsidR="00580876">
        <w:rPr>
          <w:i/>
          <w:iCs/>
          <w:sz w:val="28"/>
          <w:szCs w:val="28"/>
        </w:rPr>
        <w:t xml:space="preserve"> </w:t>
      </w:r>
      <w:r w:rsidR="00317B0D" w:rsidRPr="00A038C7">
        <w:rPr>
          <w:i/>
          <w:iCs/>
          <w:sz w:val="28"/>
          <w:szCs w:val="28"/>
        </w:rPr>
        <w:t xml:space="preserve">U.M. Sadu S.A. NR. 5/2018 </w:t>
      </w:r>
      <w:r w:rsidR="00317B0D">
        <w:rPr>
          <w:i/>
          <w:iCs/>
          <w:sz w:val="28"/>
          <w:szCs w:val="28"/>
        </w:rPr>
        <w:t>şi NR. 1/2021</w:t>
      </w:r>
    </w:p>
    <w:p w:rsidR="00317B0D" w:rsidRPr="00A038C7" w:rsidRDefault="001355B7" w:rsidP="00317B0D">
      <w:pPr>
        <w:pStyle w:val="Default"/>
        <w:spacing w:after="358"/>
        <w:rPr>
          <w:sz w:val="28"/>
          <w:szCs w:val="28"/>
        </w:rPr>
      </w:pPr>
      <w:r w:rsidRPr="00A038C7">
        <w:rPr>
          <w:i/>
          <w:iCs/>
          <w:sz w:val="28"/>
          <w:szCs w:val="28"/>
        </w:rPr>
        <w:t xml:space="preserve">3. </w:t>
      </w:r>
      <w:r w:rsidRPr="008A2097">
        <w:rPr>
          <w:b/>
          <w:sz w:val="28"/>
          <w:szCs w:val="28"/>
        </w:rPr>
        <w:t>DAIA MIRONA VERONICA</w:t>
      </w:r>
      <w:r w:rsidRPr="00A038C7">
        <w:rPr>
          <w:sz w:val="28"/>
          <w:szCs w:val="28"/>
        </w:rPr>
        <w:t xml:space="preserve"> – Membru Consiliu de Administraţie al Societăţii U.M. Sadu S.A. – 3100 lei, </w:t>
      </w:r>
      <w:r w:rsidRPr="00A038C7">
        <w:rPr>
          <w:i/>
          <w:iCs/>
          <w:sz w:val="28"/>
          <w:szCs w:val="28"/>
        </w:rPr>
        <w:t xml:space="preserve">conf. </w:t>
      </w:r>
      <w:r w:rsidR="00317B0D">
        <w:rPr>
          <w:i/>
          <w:iCs/>
          <w:sz w:val="28"/>
          <w:szCs w:val="28"/>
        </w:rPr>
        <w:t xml:space="preserve">Hotărârilor </w:t>
      </w:r>
      <w:r w:rsidR="00317B0D" w:rsidRPr="00A038C7">
        <w:rPr>
          <w:i/>
          <w:iCs/>
          <w:sz w:val="28"/>
          <w:szCs w:val="28"/>
        </w:rPr>
        <w:t>A.G.</w:t>
      </w:r>
      <w:r w:rsidR="00317B0D">
        <w:rPr>
          <w:i/>
          <w:iCs/>
          <w:sz w:val="28"/>
          <w:szCs w:val="28"/>
        </w:rPr>
        <w:t>O.</w:t>
      </w:r>
      <w:r w:rsidR="00317B0D" w:rsidRPr="00A038C7">
        <w:rPr>
          <w:i/>
          <w:iCs/>
          <w:sz w:val="28"/>
          <w:szCs w:val="28"/>
        </w:rPr>
        <w:t xml:space="preserve">A </w:t>
      </w:r>
      <w:r w:rsidR="00580876">
        <w:rPr>
          <w:i/>
          <w:iCs/>
          <w:sz w:val="28"/>
          <w:szCs w:val="28"/>
        </w:rPr>
        <w:t xml:space="preserve"> </w:t>
      </w:r>
      <w:r w:rsidR="00317B0D" w:rsidRPr="00A038C7">
        <w:rPr>
          <w:i/>
          <w:iCs/>
          <w:sz w:val="28"/>
          <w:szCs w:val="28"/>
        </w:rPr>
        <w:t xml:space="preserve">U.M. Sadu S.A. NR. 5/2018 </w:t>
      </w:r>
      <w:r w:rsidR="00317B0D">
        <w:rPr>
          <w:i/>
          <w:iCs/>
          <w:sz w:val="28"/>
          <w:szCs w:val="28"/>
        </w:rPr>
        <w:t>şi NR. 1/2021</w:t>
      </w:r>
    </w:p>
    <w:p w:rsidR="001355B7" w:rsidRPr="00C0369A" w:rsidRDefault="001355B7" w:rsidP="001355B7">
      <w:pPr>
        <w:pStyle w:val="Default"/>
        <w:spacing w:after="358"/>
        <w:rPr>
          <w:color w:val="000000" w:themeColor="text1"/>
          <w:sz w:val="28"/>
          <w:szCs w:val="28"/>
        </w:rPr>
      </w:pPr>
      <w:r w:rsidRPr="00A038C7">
        <w:rPr>
          <w:i/>
          <w:iCs/>
          <w:sz w:val="28"/>
          <w:szCs w:val="28"/>
        </w:rPr>
        <w:t xml:space="preserve">4. </w:t>
      </w:r>
      <w:r w:rsidR="00A038C7" w:rsidRPr="008A2097">
        <w:rPr>
          <w:b/>
          <w:sz w:val="28"/>
          <w:szCs w:val="28"/>
        </w:rPr>
        <w:t>DÃDÃLÃU DUMITRU</w:t>
      </w:r>
      <w:r w:rsidR="00A038C7" w:rsidRPr="00A038C7">
        <w:rPr>
          <w:sz w:val="28"/>
          <w:szCs w:val="28"/>
        </w:rPr>
        <w:t xml:space="preserve"> </w:t>
      </w:r>
      <w:r w:rsidRPr="00A038C7">
        <w:rPr>
          <w:sz w:val="28"/>
          <w:szCs w:val="28"/>
        </w:rPr>
        <w:t xml:space="preserve"> – Director general al Societăţii U.M. Sadu S.A. – 14.500 lei, </w:t>
      </w:r>
      <w:r w:rsidR="00C0369A">
        <w:rPr>
          <w:i/>
          <w:iCs/>
          <w:sz w:val="28"/>
          <w:szCs w:val="28"/>
        </w:rPr>
        <w:t xml:space="preserve">conf. Hotărârilor </w:t>
      </w:r>
      <w:r w:rsidRPr="00A038C7">
        <w:rPr>
          <w:i/>
          <w:iCs/>
          <w:sz w:val="28"/>
          <w:szCs w:val="28"/>
        </w:rPr>
        <w:t xml:space="preserve"> CA U.M. </w:t>
      </w:r>
      <w:r w:rsidR="00580876">
        <w:rPr>
          <w:i/>
          <w:iCs/>
          <w:color w:val="000000" w:themeColor="text1"/>
          <w:sz w:val="28"/>
          <w:szCs w:val="28"/>
        </w:rPr>
        <w:t xml:space="preserve">Sadu S.A </w:t>
      </w:r>
      <w:r w:rsidRPr="00C0369A">
        <w:rPr>
          <w:i/>
          <w:iCs/>
          <w:color w:val="000000" w:themeColor="text1"/>
          <w:sz w:val="28"/>
          <w:szCs w:val="28"/>
        </w:rPr>
        <w:t xml:space="preserve"> nr. </w:t>
      </w:r>
      <w:r w:rsidR="00C0369A" w:rsidRPr="00C0369A">
        <w:rPr>
          <w:i/>
          <w:iCs/>
          <w:color w:val="000000" w:themeColor="text1"/>
          <w:sz w:val="28"/>
          <w:szCs w:val="28"/>
        </w:rPr>
        <w:t>7</w:t>
      </w:r>
      <w:r w:rsidRPr="00C0369A">
        <w:rPr>
          <w:i/>
          <w:iCs/>
          <w:color w:val="000000" w:themeColor="text1"/>
          <w:sz w:val="28"/>
          <w:szCs w:val="28"/>
        </w:rPr>
        <w:t>/20</w:t>
      </w:r>
      <w:r w:rsidR="00C0369A" w:rsidRPr="00C0369A">
        <w:rPr>
          <w:i/>
          <w:iCs/>
          <w:color w:val="000000" w:themeColor="text1"/>
          <w:sz w:val="28"/>
          <w:szCs w:val="28"/>
        </w:rPr>
        <w:t>20 şi 2/2021</w:t>
      </w:r>
    </w:p>
    <w:sectPr w:rsidR="001355B7" w:rsidRPr="00C0369A" w:rsidSect="00524D3A">
      <w:pgSz w:w="15840" w:h="12740"/>
      <w:pgMar w:top="2223" w:right="1119" w:bottom="1417" w:left="117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55B7"/>
    <w:rsid w:val="001355B7"/>
    <w:rsid w:val="00146044"/>
    <w:rsid w:val="0025554D"/>
    <w:rsid w:val="00317B0D"/>
    <w:rsid w:val="00580876"/>
    <w:rsid w:val="00775D22"/>
    <w:rsid w:val="008A2097"/>
    <w:rsid w:val="008E480F"/>
    <w:rsid w:val="00A038C7"/>
    <w:rsid w:val="00C0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573</Characters>
  <Application>Microsoft Office Word</Application>
  <DocSecurity>0</DocSecurity>
  <Lines>4</Lines>
  <Paragraphs>1</Paragraphs>
  <ScaleCrop>false</ScaleCrop>
  <Company>UZINA SADU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RURS</dc:creator>
  <cp:keywords/>
  <dc:description/>
  <cp:lastModifiedBy>RURS</cp:lastModifiedBy>
  <cp:revision>9</cp:revision>
  <dcterms:created xsi:type="dcterms:W3CDTF">2021-02-02T09:42:00Z</dcterms:created>
  <dcterms:modified xsi:type="dcterms:W3CDTF">2021-02-02T09:51:00Z</dcterms:modified>
</cp:coreProperties>
</file>